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9417B"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b/>
          <w:bCs/>
        </w:rPr>
        <w:t>June 11</w:t>
      </w:r>
      <w:r w:rsidRPr="003F35BA">
        <w:rPr>
          <w:rStyle w:val="normaltextrun"/>
          <w:rFonts w:asciiTheme="minorHAnsi" w:hAnsiTheme="minorHAnsi" w:cstheme="minorHAnsi"/>
          <w:b/>
          <w:bCs/>
          <w:vertAlign w:val="superscript"/>
        </w:rPr>
        <w:t>th</w:t>
      </w:r>
      <w:r w:rsidRPr="003F35BA">
        <w:rPr>
          <w:rStyle w:val="normaltextrun"/>
          <w:rFonts w:asciiTheme="minorHAnsi" w:hAnsiTheme="minorHAnsi" w:cstheme="minorHAnsi"/>
          <w:b/>
          <w:bCs/>
        </w:rPr>
        <w:t>, 202</w:t>
      </w:r>
      <w:r>
        <w:rPr>
          <w:rStyle w:val="normaltextrun"/>
          <w:rFonts w:asciiTheme="minorHAnsi" w:hAnsiTheme="minorHAnsi" w:cstheme="minorHAnsi"/>
          <w:b/>
          <w:bCs/>
        </w:rPr>
        <w:t xml:space="preserve">4, </w:t>
      </w:r>
      <w:r w:rsidRPr="003F35BA">
        <w:rPr>
          <w:rStyle w:val="normaltextrun"/>
          <w:rFonts w:asciiTheme="minorHAnsi" w:hAnsiTheme="minorHAnsi" w:cstheme="minorHAnsi"/>
          <w:b/>
          <w:bCs/>
        </w:rPr>
        <w:t>Meeting Note for Public Safety Communication Council</w:t>
      </w:r>
      <w:r w:rsidRPr="003F35BA">
        <w:rPr>
          <w:rStyle w:val="eop"/>
          <w:rFonts w:asciiTheme="minorHAnsi" w:hAnsiTheme="minorHAnsi" w:cstheme="minorHAnsi"/>
        </w:rPr>
        <w:t> </w:t>
      </w:r>
      <w:r>
        <w:rPr>
          <w:rStyle w:val="eop"/>
          <w:rFonts w:asciiTheme="minorHAnsi" w:hAnsiTheme="minorHAnsi" w:cstheme="minorHAnsi"/>
        </w:rPr>
        <w:t>(Camp Rapid)</w:t>
      </w:r>
    </w:p>
    <w:p w14:paraId="6291E49F"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r w:rsidRPr="003F35BA">
        <w:rPr>
          <w:rStyle w:val="normaltextrun"/>
          <w:rFonts w:asciiTheme="minorHAnsi" w:hAnsiTheme="minorHAnsi" w:cstheme="minorHAnsi"/>
          <w:b/>
          <w:bCs/>
        </w:rPr>
        <w:t>Online/In Attendance:</w:t>
      </w:r>
      <w:r w:rsidRPr="003F35BA">
        <w:rPr>
          <w:rStyle w:val="eop"/>
          <w:rFonts w:asciiTheme="minorHAnsi" w:hAnsiTheme="minorHAnsi" w:cstheme="minorHAnsi"/>
        </w:rPr>
        <w:t> </w:t>
      </w:r>
    </w:p>
    <w:p w14:paraId="11FC98E8"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r w:rsidRPr="003F35BA">
        <w:rPr>
          <w:rStyle w:val="normaltextrun"/>
          <w:rFonts w:asciiTheme="minorHAnsi" w:hAnsiTheme="minorHAnsi" w:cstheme="minorHAnsi"/>
        </w:rPr>
        <w:t xml:space="preserve"> Steve Swenson, Jason Jones, Pat Harrington, Garrett Wellman, Charlie Kludt, Trent </w:t>
      </w:r>
      <w:r w:rsidRPr="003F35BA">
        <w:rPr>
          <w:rStyle w:val="spellingerror"/>
          <w:rFonts w:asciiTheme="minorHAnsi" w:hAnsiTheme="minorHAnsi" w:cstheme="minorHAnsi"/>
        </w:rPr>
        <w:t>Nincehelser</w:t>
      </w:r>
      <w:r w:rsidRPr="003F35BA">
        <w:rPr>
          <w:rStyle w:val="normaltextrun"/>
          <w:rFonts w:asciiTheme="minorHAnsi" w:hAnsiTheme="minorHAnsi" w:cstheme="minorHAnsi"/>
        </w:rPr>
        <w:t xml:space="preserve">, </w:t>
      </w:r>
      <w:r>
        <w:rPr>
          <w:rStyle w:val="normaltextrun"/>
          <w:rFonts w:asciiTheme="minorHAnsi" w:hAnsiTheme="minorHAnsi" w:cstheme="minorHAnsi"/>
        </w:rPr>
        <w:t xml:space="preserve">Kendall Light, </w:t>
      </w:r>
      <w:r w:rsidRPr="003F35BA">
        <w:rPr>
          <w:rStyle w:val="normaltextrun"/>
          <w:rFonts w:asciiTheme="minorHAnsi" w:hAnsiTheme="minorHAnsi" w:cstheme="minorHAnsi"/>
        </w:rPr>
        <w:t xml:space="preserve">Chuck Kevghas, Todd Dravland, Jim Pearson, David Goodwin, Jason Husby, Kevin Karley, Andy Barth, Greg Ehrsam, Doug </w:t>
      </w:r>
      <w:proofErr w:type="spellStart"/>
      <w:r w:rsidRPr="003F35BA">
        <w:rPr>
          <w:rStyle w:val="normaltextrun"/>
          <w:rFonts w:asciiTheme="minorHAnsi" w:hAnsiTheme="minorHAnsi" w:cstheme="minorHAnsi"/>
        </w:rPr>
        <w:t>Penniston</w:t>
      </w:r>
      <w:proofErr w:type="spellEnd"/>
      <w:r w:rsidRPr="003F35BA">
        <w:rPr>
          <w:rStyle w:val="normaltextrun"/>
          <w:rFonts w:asciiTheme="minorHAnsi" w:hAnsiTheme="minorHAnsi" w:cstheme="minorHAnsi"/>
        </w:rPr>
        <w:t>,</w:t>
      </w:r>
      <w:r>
        <w:rPr>
          <w:rStyle w:val="normaltextrun"/>
          <w:rFonts w:asciiTheme="minorHAnsi" w:hAnsiTheme="minorHAnsi" w:cstheme="minorHAnsi"/>
        </w:rPr>
        <w:t xml:space="preserve"> Brian Wacholz, Brett Long, Ray Black, Jay Gerlach, Jeff Stahlecker.</w:t>
      </w:r>
    </w:p>
    <w:p w14:paraId="2282BA66"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rPr>
        <w:t xml:space="preserve">Vice- </w:t>
      </w:r>
      <w:r w:rsidRPr="003F35BA">
        <w:rPr>
          <w:rStyle w:val="normaltextrun"/>
          <w:rFonts w:asciiTheme="minorHAnsi" w:hAnsiTheme="minorHAnsi" w:cstheme="minorHAnsi"/>
        </w:rPr>
        <w:t xml:space="preserve">Chairman </w:t>
      </w:r>
      <w:r>
        <w:rPr>
          <w:rStyle w:val="normaltextrun"/>
          <w:rFonts w:asciiTheme="minorHAnsi" w:hAnsiTheme="minorHAnsi" w:cstheme="minorHAnsi"/>
        </w:rPr>
        <w:t>Wellman</w:t>
      </w:r>
      <w:r w:rsidRPr="003F35BA">
        <w:rPr>
          <w:rStyle w:val="normaltextrun"/>
          <w:rFonts w:asciiTheme="minorHAnsi" w:hAnsiTheme="minorHAnsi" w:cstheme="minorHAnsi"/>
        </w:rPr>
        <w:t xml:space="preserve"> called the meeting to order at 10:</w:t>
      </w:r>
      <w:r>
        <w:rPr>
          <w:rStyle w:val="normaltextrun"/>
          <w:rFonts w:asciiTheme="minorHAnsi" w:hAnsiTheme="minorHAnsi" w:cstheme="minorHAnsi"/>
        </w:rPr>
        <w:t>12</w:t>
      </w:r>
      <w:r w:rsidRPr="003F35BA">
        <w:rPr>
          <w:rStyle w:val="normaltextrun"/>
          <w:rFonts w:asciiTheme="minorHAnsi" w:hAnsiTheme="minorHAnsi" w:cstheme="minorHAnsi"/>
        </w:rPr>
        <w:t xml:space="preserve"> AM</w:t>
      </w:r>
      <w:r>
        <w:rPr>
          <w:rStyle w:val="normaltextrun"/>
          <w:rFonts w:asciiTheme="minorHAnsi" w:hAnsiTheme="minorHAnsi" w:cstheme="minorHAnsi"/>
        </w:rPr>
        <w:t xml:space="preserve"> CST</w:t>
      </w:r>
      <w:r w:rsidRPr="003F35BA">
        <w:rPr>
          <w:rStyle w:val="eop"/>
          <w:rFonts w:asciiTheme="minorHAnsi" w:hAnsiTheme="minorHAnsi" w:cstheme="minorHAnsi"/>
        </w:rPr>
        <w:t xml:space="preserve">.  </w:t>
      </w:r>
    </w:p>
    <w:p w14:paraId="0C35A4CA"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r w:rsidRPr="003F35BA">
        <w:rPr>
          <w:rStyle w:val="normaltextrun"/>
          <w:rFonts w:asciiTheme="minorHAnsi" w:hAnsiTheme="minorHAnsi" w:cstheme="minorHAnsi"/>
          <w:b/>
          <w:bCs/>
        </w:rPr>
        <w:t>Roll Call</w:t>
      </w:r>
      <w:r>
        <w:rPr>
          <w:rStyle w:val="normaltextrun"/>
          <w:rFonts w:asciiTheme="minorHAnsi" w:hAnsiTheme="minorHAnsi" w:cstheme="minorHAnsi"/>
        </w:rPr>
        <w:t xml:space="preserve"> – 14 </w:t>
      </w:r>
      <w:r w:rsidRPr="003F35BA">
        <w:rPr>
          <w:rStyle w:val="normaltextrun"/>
          <w:rFonts w:asciiTheme="minorHAnsi" w:hAnsiTheme="minorHAnsi" w:cstheme="minorHAnsi"/>
        </w:rPr>
        <w:t>members in attendance, quorum was met.</w:t>
      </w:r>
      <w:r w:rsidRPr="003F35BA">
        <w:rPr>
          <w:rStyle w:val="eop"/>
          <w:rFonts w:asciiTheme="minorHAnsi" w:hAnsiTheme="minorHAnsi" w:cstheme="minorHAnsi"/>
        </w:rPr>
        <w:t> </w:t>
      </w:r>
    </w:p>
    <w:p w14:paraId="00FF82AC"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r w:rsidRPr="003F35BA">
        <w:rPr>
          <w:rStyle w:val="normaltextrun"/>
          <w:rFonts w:asciiTheme="minorHAnsi" w:hAnsiTheme="minorHAnsi" w:cstheme="minorHAnsi"/>
          <w:b/>
          <w:bCs/>
        </w:rPr>
        <w:t>Request for Additional Items to add to agenda:</w:t>
      </w:r>
      <w:r>
        <w:rPr>
          <w:rStyle w:val="eop"/>
          <w:rFonts w:asciiTheme="minorHAnsi" w:hAnsiTheme="minorHAnsi" w:cstheme="minorHAnsi"/>
        </w:rPr>
        <w:t xml:space="preserve"> T Mobile not presenting, and Add Spearfish underserved area formula and discussion.</w:t>
      </w:r>
    </w:p>
    <w:p w14:paraId="6544B72E"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r w:rsidRPr="003F35BA">
        <w:rPr>
          <w:rStyle w:val="normaltextrun"/>
          <w:rFonts w:asciiTheme="minorHAnsi" w:hAnsiTheme="minorHAnsi" w:cstheme="minorHAnsi"/>
          <w:b/>
          <w:bCs/>
        </w:rPr>
        <w:t>Approval of March 202</w:t>
      </w:r>
      <w:r>
        <w:rPr>
          <w:rStyle w:val="normaltextrun"/>
          <w:rFonts w:asciiTheme="minorHAnsi" w:hAnsiTheme="minorHAnsi" w:cstheme="minorHAnsi"/>
          <w:b/>
          <w:bCs/>
        </w:rPr>
        <w:t>4</w:t>
      </w:r>
      <w:r w:rsidRPr="003F35BA">
        <w:rPr>
          <w:rStyle w:val="normaltextrun"/>
          <w:rFonts w:asciiTheme="minorHAnsi" w:hAnsiTheme="minorHAnsi" w:cstheme="minorHAnsi"/>
          <w:b/>
          <w:bCs/>
        </w:rPr>
        <w:t xml:space="preserve"> Meeting Minutes:</w:t>
      </w:r>
      <w:r w:rsidRPr="003F35BA">
        <w:rPr>
          <w:rStyle w:val="eop"/>
          <w:rFonts w:asciiTheme="minorHAnsi" w:hAnsiTheme="minorHAnsi" w:cstheme="minorHAnsi"/>
        </w:rPr>
        <w:t> </w:t>
      </w:r>
      <w:r>
        <w:rPr>
          <w:rStyle w:val="eop"/>
          <w:rFonts w:asciiTheme="minorHAnsi" w:hAnsiTheme="minorHAnsi" w:cstheme="minorHAnsi"/>
        </w:rPr>
        <w:t>Karley</w:t>
      </w:r>
      <w:r w:rsidRPr="003F35BA">
        <w:rPr>
          <w:rStyle w:val="normaltextrun"/>
          <w:rFonts w:asciiTheme="minorHAnsi" w:hAnsiTheme="minorHAnsi" w:cstheme="minorHAnsi"/>
        </w:rPr>
        <w:t xml:space="preserve"> motioned to approve, second </w:t>
      </w:r>
      <w:r>
        <w:rPr>
          <w:rStyle w:val="normaltextrun"/>
          <w:rFonts w:asciiTheme="minorHAnsi" w:hAnsiTheme="minorHAnsi" w:cstheme="minorHAnsi"/>
        </w:rPr>
        <w:t>Goodwin</w:t>
      </w:r>
      <w:r w:rsidRPr="003F35BA">
        <w:rPr>
          <w:rStyle w:val="normaltextrun"/>
          <w:rFonts w:asciiTheme="minorHAnsi" w:hAnsiTheme="minorHAnsi" w:cstheme="minorHAnsi"/>
        </w:rPr>
        <w:t>. Approved on a voice vote</w:t>
      </w:r>
      <w:r>
        <w:rPr>
          <w:rStyle w:val="eop"/>
          <w:rFonts w:asciiTheme="minorHAnsi" w:hAnsiTheme="minorHAnsi" w:cstheme="minorHAnsi"/>
        </w:rPr>
        <w:t>.</w:t>
      </w:r>
    </w:p>
    <w:p w14:paraId="1834507B" w14:textId="77777777" w:rsidR="00BF1A23" w:rsidRPr="003F35BA" w:rsidRDefault="00BF1A23" w:rsidP="00BF1A23">
      <w:pPr>
        <w:pStyle w:val="paragraph"/>
        <w:spacing w:before="0" w:beforeAutospacing="0" w:after="0" w:afterAutospacing="0"/>
        <w:ind w:left="1080"/>
        <w:textAlignment w:val="baseline"/>
        <w:rPr>
          <w:rStyle w:val="eop"/>
          <w:rFonts w:asciiTheme="minorHAnsi" w:hAnsiTheme="minorHAnsi" w:cstheme="minorHAnsi"/>
        </w:rPr>
      </w:pPr>
      <w:r w:rsidRPr="003F35BA">
        <w:rPr>
          <w:rStyle w:val="normaltextrun"/>
          <w:rFonts w:asciiTheme="minorHAnsi" w:hAnsiTheme="minorHAnsi" w:cstheme="minorHAnsi"/>
          <w:b/>
          <w:bCs/>
        </w:rPr>
        <w:t>New Business:</w:t>
      </w:r>
      <w:r w:rsidRPr="003F35BA">
        <w:rPr>
          <w:rStyle w:val="eop"/>
          <w:rFonts w:asciiTheme="minorHAnsi" w:hAnsiTheme="minorHAnsi" w:cstheme="minorHAnsi"/>
        </w:rPr>
        <w:t> None</w:t>
      </w:r>
    </w:p>
    <w:p w14:paraId="2A004BC9" w14:textId="77777777" w:rsidR="00BF1A23" w:rsidRPr="003F35BA" w:rsidRDefault="00BF1A23" w:rsidP="00BF1A23">
      <w:pPr>
        <w:pStyle w:val="paragraph"/>
        <w:spacing w:before="0" w:beforeAutospacing="0" w:after="0" w:afterAutospacing="0"/>
        <w:ind w:left="1080"/>
        <w:textAlignment w:val="baseline"/>
        <w:rPr>
          <w:rStyle w:val="eop"/>
          <w:rFonts w:asciiTheme="minorHAnsi" w:hAnsiTheme="minorHAnsi" w:cstheme="minorHAnsi"/>
        </w:rPr>
      </w:pPr>
    </w:p>
    <w:p w14:paraId="68683456" w14:textId="77777777" w:rsidR="00BF1A23" w:rsidRPr="003F35BA" w:rsidRDefault="00BF1A23" w:rsidP="00BF1A23">
      <w:pPr>
        <w:pStyle w:val="paragraph"/>
        <w:numPr>
          <w:ilvl w:val="0"/>
          <w:numId w:val="2"/>
        </w:numPr>
        <w:spacing w:before="0" w:beforeAutospacing="0" w:after="0" w:afterAutospacing="0"/>
        <w:textAlignment w:val="baseline"/>
        <w:rPr>
          <w:rStyle w:val="normaltextrun"/>
          <w:rFonts w:asciiTheme="minorHAnsi" w:hAnsiTheme="minorHAnsi" w:cstheme="minorHAnsi"/>
        </w:rPr>
      </w:pPr>
      <w:r w:rsidRPr="003F35BA">
        <w:rPr>
          <w:rStyle w:val="normaltextrun"/>
          <w:rFonts w:asciiTheme="minorHAnsi" w:hAnsiTheme="minorHAnsi" w:cstheme="minorHAnsi"/>
          <w:b/>
          <w:bCs/>
        </w:rPr>
        <w:t xml:space="preserve">SWIC Updates </w:t>
      </w:r>
      <w:r w:rsidRPr="003F35BA">
        <w:rPr>
          <w:rStyle w:val="normaltextrun"/>
          <w:rFonts w:asciiTheme="minorHAnsi" w:hAnsiTheme="minorHAnsi" w:cstheme="minorHAnsi"/>
        </w:rPr>
        <w:t>– Todd Dravland provided update.</w:t>
      </w:r>
    </w:p>
    <w:p w14:paraId="00ACAAAD" w14:textId="77777777" w:rsidR="00BF1A23" w:rsidRDefault="00BF1A23" w:rsidP="00BF1A23">
      <w:pPr>
        <w:numPr>
          <w:ilvl w:val="1"/>
          <w:numId w:val="2"/>
        </w:numPr>
        <w:spacing w:after="0" w:line="240" w:lineRule="auto"/>
        <w:textAlignment w:val="center"/>
        <w:rPr>
          <w:rFonts w:eastAsia="Times New Roman"/>
        </w:rPr>
      </w:pPr>
      <w:r>
        <w:rPr>
          <w:rFonts w:eastAsia="Times New Roman"/>
        </w:rPr>
        <w:t>SCIP online calls completed, and Statewide Communications Interoperability Plan (SCIP) workshop (in person) that CISA is hosting is</w:t>
      </w:r>
      <w:r>
        <w:rPr>
          <w:rFonts w:eastAsia="Times New Roman"/>
          <w:b/>
          <w:bCs/>
        </w:rPr>
        <w:t xml:space="preserve"> tomorrow- Wednesday 6.12.2024,</w:t>
      </w:r>
      <w:r>
        <w:rPr>
          <w:rFonts w:eastAsia="Times New Roman"/>
        </w:rPr>
        <w:t xml:space="preserve"> from 8:30am-5:00 PM at the GSM EOC.  We will be discussing 4 major areas regarding communications and finalizing the SCIP plan- including Tribal, Funding, Governance, Technology/ Cybersecurity.  We will discuss all these areas and the inputs we have received thus far, and add to those if there is any additional, and complete.   Also, will receive any input on radio communications, in general. ALL are welcome to join us in Pierre, or on-line.  You should have received an invite for Teams now. </w:t>
      </w:r>
    </w:p>
    <w:p w14:paraId="7B1C63BE" w14:textId="77777777" w:rsidR="00BF1A23" w:rsidRDefault="00BF1A23" w:rsidP="00BF1A23">
      <w:pPr>
        <w:numPr>
          <w:ilvl w:val="1"/>
          <w:numId w:val="2"/>
        </w:numPr>
        <w:spacing w:after="0" w:line="240" w:lineRule="auto"/>
        <w:textAlignment w:val="center"/>
        <w:rPr>
          <w:rFonts w:eastAsia="Times New Roman"/>
        </w:rPr>
      </w:pPr>
      <w:r>
        <w:rPr>
          <w:rFonts w:eastAsia="Times New Roman"/>
        </w:rPr>
        <w:t xml:space="preserve">Wyoming/ SD Cross border interoperability, looking to use Critical Connect ISSI connection.  Have had 3 calls with Wyoming. Very good discussion, and Montana will also be a player in this, so we can have a 3-state area covered. AND Nebraska has spoken up also, requesting border Interop with SD.   We need to decide on what tower sites and areas are allowed this use on our system. It will be a Critical Connect ISSI connection.  Mark Kelly, Nathan </w:t>
      </w:r>
      <w:proofErr w:type="spellStart"/>
      <w:r>
        <w:rPr>
          <w:rFonts w:eastAsia="Times New Roman"/>
        </w:rPr>
        <w:t>Smolinski</w:t>
      </w:r>
      <w:proofErr w:type="spellEnd"/>
      <w:r>
        <w:rPr>
          <w:rFonts w:eastAsia="Times New Roman"/>
        </w:rPr>
        <w:t xml:space="preserve">, and Neil Gardiner from Wyoming are our primary contacts. Also have Motorola on board from our last call. </w:t>
      </w:r>
    </w:p>
    <w:p w14:paraId="0B2B795F" w14:textId="77777777" w:rsidR="00BF1A23" w:rsidRDefault="00BF1A23" w:rsidP="00BF1A23">
      <w:pPr>
        <w:numPr>
          <w:ilvl w:val="1"/>
          <w:numId w:val="2"/>
        </w:numPr>
        <w:spacing w:after="0" w:line="240" w:lineRule="auto"/>
        <w:textAlignment w:val="center"/>
        <w:rPr>
          <w:rFonts w:eastAsia="Times New Roman"/>
        </w:rPr>
      </w:pPr>
      <w:r>
        <w:rPr>
          <w:rFonts w:eastAsia="Times New Roman"/>
        </w:rPr>
        <w:t xml:space="preserve">We will be ramping up on the TICP (SD </w:t>
      </w:r>
      <w:proofErr w:type="spellStart"/>
      <w:r>
        <w:rPr>
          <w:rFonts w:eastAsia="Times New Roman"/>
        </w:rPr>
        <w:t>eFOG</w:t>
      </w:r>
      <w:proofErr w:type="spellEnd"/>
      <w:r>
        <w:rPr>
          <w:rFonts w:eastAsia="Times New Roman"/>
        </w:rPr>
        <w:t xml:space="preserve">) updates, to finish out our other TA, after the SCIP process is completed.  </w:t>
      </w:r>
    </w:p>
    <w:p w14:paraId="1DDBEE95" w14:textId="77777777" w:rsidR="00BF1A23" w:rsidRDefault="00BF1A23" w:rsidP="00BF1A23">
      <w:pPr>
        <w:numPr>
          <w:ilvl w:val="1"/>
          <w:numId w:val="2"/>
        </w:numPr>
        <w:spacing w:after="0" w:line="240" w:lineRule="auto"/>
        <w:textAlignment w:val="center"/>
        <w:rPr>
          <w:rFonts w:eastAsia="Times New Roman"/>
        </w:rPr>
      </w:pPr>
      <w:r>
        <w:rPr>
          <w:rFonts w:eastAsia="Times New Roman"/>
        </w:rPr>
        <w:t xml:space="preserve">Continue to have RECCWG Region 8 calls, which are VERY valuable for technical information and what other SWIC's and states are working on.  Our last Plenary meeting, which was scheduled for Salt Lake City, but was changed to virtual ONLY, was on May 16th, 2024.  Approx. 30 participants online, from State/ local/Fed/ Tribal, and industry partners, and </w:t>
      </w:r>
      <w:proofErr w:type="spellStart"/>
      <w:r>
        <w:rPr>
          <w:rFonts w:eastAsia="Times New Roman"/>
        </w:rPr>
        <w:t>AuxComm</w:t>
      </w:r>
      <w:proofErr w:type="spellEnd"/>
      <w:r>
        <w:rPr>
          <w:rFonts w:eastAsia="Times New Roman"/>
        </w:rPr>
        <w:t xml:space="preserve">. </w:t>
      </w:r>
    </w:p>
    <w:p w14:paraId="195C7F08" w14:textId="77777777" w:rsidR="00BF1A23" w:rsidRDefault="00BF1A23" w:rsidP="00BF1A23">
      <w:pPr>
        <w:numPr>
          <w:ilvl w:val="1"/>
          <w:numId w:val="2"/>
        </w:numPr>
        <w:spacing w:after="0" w:line="240" w:lineRule="auto"/>
        <w:textAlignment w:val="center"/>
        <w:rPr>
          <w:rFonts w:eastAsia="Times New Roman"/>
        </w:rPr>
      </w:pPr>
      <w:r>
        <w:rPr>
          <w:rFonts w:eastAsia="Times New Roman"/>
        </w:rPr>
        <w:t xml:space="preserve">Work on ASK requests, sent to the local technicians. I get them in, review, contact applicants about knowledge and background, and if approved send to our local technical staff for their review and contact end users. </w:t>
      </w:r>
    </w:p>
    <w:p w14:paraId="0C821287" w14:textId="77777777" w:rsidR="00BF1A23" w:rsidRDefault="00BF1A23" w:rsidP="00BF1A23">
      <w:pPr>
        <w:numPr>
          <w:ilvl w:val="1"/>
          <w:numId w:val="2"/>
        </w:numPr>
        <w:spacing w:after="0" w:line="240" w:lineRule="auto"/>
        <w:textAlignment w:val="center"/>
        <w:rPr>
          <w:rFonts w:eastAsia="Times New Roman"/>
        </w:rPr>
      </w:pPr>
      <w:r>
        <w:rPr>
          <w:rFonts w:eastAsia="Times New Roman"/>
        </w:rPr>
        <w:t xml:space="preserve">Continue work on State NAWAS, what are the next steps.  Doing a State NAWAS call on a Digital </w:t>
      </w:r>
      <w:proofErr w:type="spellStart"/>
      <w:r>
        <w:rPr>
          <w:rFonts w:eastAsia="Times New Roman"/>
        </w:rPr>
        <w:t>Talkgroup</w:t>
      </w:r>
      <w:proofErr w:type="spellEnd"/>
      <w:r>
        <w:rPr>
          <w:rFonts w:eastAsia="Times New Roman"/>
        </w:rPr>
        <w:t xml:space="preserve"> seems like a good way to do it, and 1 time a week is sufficient at this point.  Some folks are resistant due to not having their radios easily accessible.</w:t>
      </w:r>
    </w:p>
    <w:p w14:paraId="750D767E" w14:textId="77777777" w:rsidR="00BF1A23" w:rsidRDefault="00BF1A23" w:rsidP="00BF1A23">
      <w:pPr>
        <w:numPr>
          <w:ilvl w:val="1"/>
          <w:numId w:val="2"/>
        </w:numPr>
        <w:spacing w:after="0" w:line="240" w:lineRule="auto"/>
        <w:textAlignment w:val="center"/>
        <w:rPr>
          <w:rFonts w:eastAsia="Times New Roman"/>
        </w:rPr>
      </w:pPr>
      <w:r>
        <w:rPr>
          <w:rFonts w:eastAsia="Times New Roman"/>
        </w:rPr>
        <w:lastRenderedPageBreak/>
        <w:t xml:space="preserve">Wildland Fire, John D. working on to bring their Motorola consoles back online, so they can use for day-to-day operations and for patching analog to digital when needed. </w:t>
      </w:r>
    </w:p>
    <w:p w14:paraId="2087BB7B" w14:textId="77777777" w:rsidR="00BF1A23" w:rsidRDefault="00BF1A23" w:rsidP="00BF1A23">
      <w:pPr>
        <w:numPr>
          <w:ilvl w:val="1"/>
          <w:numId w:val="2"/>
        </w:numPr>
        <w:spacing w:after="0" w:line="240" w:lineRule="auto"/>
        <w:textAlignment w:val="center"/>
        <w:rPr>
          <w:rFonts w:eastAsia="Times New Roman"/>
        </w:rPr>
      </w:pPr>
      <w:r>
        <w:rPr>
          <w:rFonts w:eastAsia="Times New Roman"/>
        </w:rPr>
        <w:t xml:space="preserve">Since last meeting, ALL 25 tower inspections and anchor work are completed, there are items to correct such as tower guy wire tensions, grounding, fencing, ice bridge cable protection, some hardware issues.  </w:t>
      </w:r>
    </w:p>
    <w:p w14:paraId="12303354" w14:textId="77777777" w:rsidR="00BF1A23" w:rsidRDefault="00BF1A23" w:rsidP="00BF1A23">
      <w:pPr>
        <w:numPr>
          <w:ilvl w:val="1"/>
          <w:numId w:val="2"/>
        </w:numPr>
        <w:spacing w:after="0" w:line="240" w:lineRule="auto"/>
        <w:textAlignment w:val="center"/>
        <w:rPr>
          <w:rFonts w:eastAsia="Times New Roman"/>
        </w:rPr>
      </w:pPr>
      <w:r>
        <w:rPr>
          <w:rFonts w:eastAsia="Times New Roman"/>
        </w:rPr>
        <w:t xml:space="preserve">Looking at replacement for the site at Orient Hills, for better coverage, since we now have Redfield tower covering from the east.  We are considering a tower west of Faulkton. We are running </w:t>
      </w:r>
      <w:proofErr w:type="spellStart"/>
      <w:r>
        <w:rPr>
          <w:rFonts w:eastAsia="Times New Roman"/>
        </w:rPr>
        <w:t>RadioSoft</w:t>
      </w:r>
      <w:proofErr w:type="spellEnd"/>
      <w:r>
        <w:rPr>
          <w:rFonts w:eastAsia="Times New Roman"/>
        </w:rPr>
        <w:t xml:space="preserve"> coverage analysis software to looking at existing and new coverage there. </w:t>
      </w:r>
    </w:p>
    <w:p w14:paraId="5E2DE898" w14:textId="77777777" w:rsidR="00BF1A23" w:rsidRDefault="00BF1A23" w:rsidP="00BF1A23">
      <w:pPr>
        <w:numPr>
          <w:ilvl w:val="1"/>
          <w:numId w:val="2"/>
        </w:numPr>
        <w:spacing w:after="0" w:line="240" w:lineRule="auto"/>
        <w:textAlignment w:val="center"/>
        <w:rPr>
          <w:rFonts w:eastAsia="Times New Roman"/>
        </w:rPr>
      </w:pPr>
      <w:r>
        <w:rPr>
          <w:rFonts w:eastAsia="Times New Roman"/>
        </w:rPr>
        <w:t>Working on JPA's for many tower sites statewide</w:t>
      </w:r>
    </w:p>
    <w:p w14:paraId="2240E936" w14:textId="77777777" w:rsidR="00BF1A23" w:rsidRDefault="00BF1A23" w:rsidP="00BF1A23">
      <w:pPr>
        <w:numPr>
          <w:ilvl w:val="1"/>
          <w:numId w:val="2"/>
        </w:numPr>
        <w:spacing w:after="0" w:line="240" w:lineRule="auto"/>
        <w:textAlignment w:val="center"/>
        <w:rPr>
          <w:rFonts w:eastAsia="Times New Roman"/>
        </w:rPr>
      </w:pPr>
      <w:r>
        <w:rPr>
          <w:rFonts w:eastAsia="Times New Roman"/>
        </w:rPr>
        <w:t>UO on site- Motorola, to gather system data for the next System release upgrade in July2024, will go from 2019.2 to 2022.1 version.</w:t>
      </w:r>
    </w:p>
    <w:p w14:paraId="2F3F75DD" w14:textId="77777777" w:rsidR="00BF1A23" w:rsidRDefault="00BF1A23" w:rsidP="00BF1A23">
      <w:pPr>
        <w:numPr>
          <w:ilvl w:val="1"/>
          <w:numId w:val="2"/>
        </w:numPr>
        <w:spacing w:after="0" w:line="240" w:lineRule="auto"/>
        <w:textAlignment w:val="center"/>
        <w:rPr>
          <w:rFonts w:eastAsia="Times New Roman"/>
        </w:rPr>
      </w:pPr>
      <w:r>
        <w:rPr>
          <w:rFonts w:eastAsia="Times New Roman"/>
        </w:rPr>
        <w:t>Training for technical staff, RF site and programming.</w:t>
      </w:r>
    </w:p>
    <w:p w14:paraId="3099706F" w14:textId="77777777" w:rsidR="00BF1A23" w:rsidRDefault="00BF1A23" w:rsidP="00BF1A23">
      <w:pPr>
        <w:numPr>
          <w:ilvl w:val="1"/>
          <w:numId w:val="2"/>
        </w:numPr>
        <w:spacing w:after="0" w:line="240" w:lineRule="auto"/>
        <w:textAlignment w:val="center"/>
        <w:rPr>
          <w:rFonts w:eastAsia="Times New Roman"/>
        </w:rPr>
      </w:pPr>
      <w:r>
        <w:rPr>
          <w:rFonts w:eastAsia="Times New Roman"/>
        </w:rPr>
        <w:t xml:space="preserve">UPS for Master site, replacement. Signed, now design work in progress by West Plains engineering, and that hopefully will be designed by end of June 2024.  Total budgeted amount $420K. </w:t>
      </w:r>
    </w:p>
    <w:p w14:paraId="097B214D" w14:textId="77777777" w:rsidR="00BF1A23" w:rsidRDefault="00BF1A23" w:rsidP="00BF1A23">
      <w:pPr>
        <w:numPr>
          <w:ilvl w:val="1"/>
          <w:numId w:val="2"/>
        </w:numPr>
        <w:spacing w:after="0" w:line="240" w:lineRule="auto"/>
        <w:textAlignment w:val="center"/>
        <w:rPr>
          <w:rFonts w:eastAsia="Times New Roman"/>
        </w:rPr>
      </w:pPr>
      <w:r>
        <w:rPr>
          <w:rFonts w:eastAsia="Times New Roman"/>
        </w:rPr>
        <w:t> NAWAS State circuit replacement upcoming.</w:t>
      </w:r>
    </w:p>
    <w:p w14:paraId="53B94BAE" w14:textId="77777777" w:rsidR="00BF1A23" w:rsidRDefault="00BF1A23" w:rsidP="00BF1A23">
      <w:pPr>
        <w:spacing w:after="0" w:line="240" w:lineRule="auto"/>
        <w:ind w:left="2250"/>
        <w:textAlignment w:val="center"/>
        <w:rPr>
          <w:rFonts w:eastAsia="Times New Roman"/>
        </w:rPr>
      </w:pPr>
    </w:p>
    <w:p w14:paraId="069941B5" w14:textId="77777777" w:rsidR="00BF1A23" w:rsidRPr="003F35BA" w:rsidRDefault="00BF1A23" w:rsidP="00BF1A23">
      <w:pPr>
        <w:pStyle w:val="paragraph"/>
        <w:spacing w:before="0" w:beforeAutospacing="0" w:after="0" w:afterAutospacing="0"/>
        <w:textAlignment w:val="baseline"/>
        <w:rPr>
          <w:rStyle w:val="normaltextrun"/>
          <w:rFonts w:asciiTheme="minorHAnsi" w:hAnsiTheme="minorHAnsi" w:cstheme="minorHAnsi"/>
        </w:rPr>
      </w:pPr>
    </w:p>
    <w:p w14:paraId="407A7B05" w14:textId="77777777" w:rsidR="00BF1A23" w:rsidRPr="003F35BA" w:rsidRDefault="00BF1A23" w:rsidP="00BF1A23">
      <w:pPr>
        <w:pStyle w:val="paragraph"/>
        <w:numPr>
          <w:ilvl w:val="0"/>
          <w:numId w:val="2"/>
        </w:numPr>
        <w:spacing w:before="0" w:beforeAutospacing="0" w:after="0" w:afterAutospacing="0"/>
        <w:textAlignment w:val="baseline"/>
        <w:rPr>
          <w:rStyle w:val="normaltextrun"/>
          <w:rFonts w:asciiTheme="minorHAnsi" w:hAnsiTheme="minorHAnsi" w:cstheme="minorHAnsi"/>
        </w:rPr>
      </w:pPr>
      <w:r w:rsidRPr="003F35BA">
        <w:rPr>
          <w:rStyle w:val="normaltextrun"/>
          <w:rFonts w:asciiTheme="minorHAnsi" w:hAnsiTheme="minorHAnsi" w:cstheme="minorHAnsi"/>
          <w:b/>
          <w:bCs/>
        </w:rPr>
        <w:t>System upgrade status –</w:t>
      </w:r>
      <w:r w:rsidRPr="003F35BA">
        <w:rPr>
          <w:rStyle w:val="normaltextrun"/>
          <w:rFonts w:asciiTheme="minorHAnsi" w:hAnsiTheme="minorHAnsi" w:cstheme="minorHAnsi"/>
        </w:rPr>
        <w:t xml:space="preserve"> Nincehelser provided status update on the completion of the P25 project.</w:t>
      </w:r>
    </w:p>
    <w:p w14:paraId="35CE467C" w14:textId="77777777" w:rsidR="00BF1A23" w:rsidRPr="003F35BA" w:rsidRDefault="00BF1A23" w:rsidP="00BF1A23">
      <w:pPr>
        <w:pStyle w:val="paragraph"/>
        <w:numPr>
          <w:ilvl w:val="0"/>
          <w:numId w:val="3"/>
        </w:numPr>
        <w:spacing w:before="0"/>
        <w:textAlignment w:val="baseline"/>
        <w:rPr>
          <w:rFonts w:asciiTheme="minorHAnsi" w:hAnsiTheme="minorHAnsi" w:cstheme="minorHAnsi"/>
        </w:rPr>
      </w:pPr>
      <w:r w:rsidRPr="003F35BA">
        <w:rPr>
          <w:rFonts w:asciiTheme="minorHAnsi" w:hAnsiTheme="minorHAnsi" w:cstheme="minorHAnsi"/>
        </w:rPr>
        <w:t xml:space="preserve">The Final phase of the P25 site upgrades was completed in </w:t>
      </w:r>
      <w:r>
        <w:rPr>
          <w:rFonts w:asciiTheme="minorHAnsi" w:hAnsiTheme="minorHAnsi" w:cstheme="minorHAnsi"/>
        </w:rPr>
        <w:t>December with Smart Connect</w:t>
      </w:r>
      <w:r w:rsidRPr="003F35BA">
        <w:rPr>
          <w:rFonts w:asciiTheme="minorHAnsi" w:hAnsiTheme="minorHAnsi" w:cstheme="minorHAnsi"/>
        </w:rPr>
        <w:t>.</w:t>
      </w:r>
    </w:p>
    <w:p w14:paraId="4572CA74" w14:textId="77777777" w:rsidR="00BF1A23" w:rsidRDefault="00BF1A23" w:rsidP="00BF1A23">
      <w:pPr>
        <w:pStyle w:val="paragraph"/>
        <w:numPr>
          <w:ilvl w:val="0"/>
          <w:numId w:val="3"/>
        </w:numPr>
        <w:spacing w:before="0"/>
        <w:textAlignment w:val="baseline"/>
        <w:rPr>
          <w:rFonts w:asciiTheme="minorHAnsi" w:hAnsiTheme="minorHAnsi" w:cstheme="minorHAnsi"/>
        </w:rPr>
      </w:pPr>
      <w:r>
        <w:rPr>
          <w:rFonts w:asciiTheme="minorHAnsi" w:hAnsiTheme="minorHAnsi" w:cstheme="minorHAnsi"/>
        </w:rPr>
        <w:t xml:space="preserve">Now performing </w:t>
      </w:r>
      <w:r w:rsidRPr="003F35BA">
        <w:rPr>
          <w:rFonts w:asciiTheme="minorHAnsi" w:hAnsiTheme="minorHAnsi" w:cstheme="minorHAnsi"/>
        </w:rPr>
        <w:t>System Cleanup/Unused radios post project</w:t>
      </w:r>
      <w:r>
        <w:rPr>
          <w:rFonts w:asciiTheme="minorHAnsi" w:hAnsiTheme="minorHAnsi" w:cstheme="minorHAnsi"/>
        </w:rPr>
        <w:t>. We deleted 10,000 unused radio IDs from the system. R</w:t>
      </w:r>
      <w:r w:rsidRPr="006C279A">
        <w:rPr>
          <w:rFonts w:asciiTheme="minorHAnsi" w:hAnsiTheme="minorHAnsi" w:cstheme="minorHAnsi"/>
        </w:rPr>
        <w:t>adio IDs have licensing cost associated with them so cleaning up unused ID licenses post P25 upgrade is a priority.</w:t>
      </w:r>
      <w:r w:rsidRPr="00AC57F1">
        <w:rPr>
          <w:rFonts w:asciiTheme="minorHAnsi" w:hAnsiTheme="minorHAnsi" w:cstheme="minorHAnsi"/>
        </w:rPr>
        <w:t xml:space="preserve"> </w:t>
      </w:r>
      <w:r>
        <w:rPr>
          <w:rFonts w:asciiTheme="minorHAnsi" w:hAnsiTheme="minorHAnsi" w:cstheme="minorHAnsi"/>
        </w:rPr>
        <w:t>Also, surplus obsolete hardware statewide at the master site, tower sites, and stock rooms.</w:t>
      </w:r>
    </w:p>
    <w:p w14:paraId="5FCDA1F3" w14:textId="77777777" w:rsidR="00BF1A23" w:rsidRPr="003F35BA" w:rsidRDefault="00BF1A23" w:rsidP="00BF1A23">
      <w:pPr>
        <w:pStyle w:val="paragraph"/>
        <w:numPr>
          <w:ilvl w:val="0"/>
          <w:numId w:val="3"/>
        </w:numPr>
        <w:spacing w:before="0"/>
        <w:textAlignment w:val="baseline"/>
        <w:rPr>
          <w:rFonts w:asciiTheme="minorHAnsi" w:hAnsiTheme="minorHAnsi" w:cstheme="minorHAnsi"/>
        </w:rPr>
      </w:pPr>
      <w:r>
        <w:rPr>
          <w:rFonts w:asciiTheme="minorHAnsi" w:hAnsiTheme="minorHAnsi" w:cstheme="minorHAnsi"/>
        </w:rPr>
        <w:t>Not deleting any radios that are cached or staged with Federal agencies.</w:t>
      </w:r>
    </w:p>
    <w:p w14:paraId="6ECAD100" w14:textId="77777777" w:rsidR="00BF1A23" w:rsidRPr="00643CC3" w:rsidRDefault="00BF1A23" w:rsidP="00BF1A23">
      <w:pPr>
        <w:pStyle w:val="paragraph"/>
        <w:numPr>
          <w:ilvl w:val="0"/>
          <w:numId w:val="3"/>
        </w:numPr>
        <w:spacing w:before="0"/>
        <w:textAlignment w:val="baseline"/>
        <w:rPr>
          <w:rFonts w:asciiTheme="minorHAnsi" w:hAnsiTheme="minorHAnsi" w:cstheme="minorHAnsi"/>
        </w:rPr>
      </w:pPr>
      <w:r w:rsidRPr="00643CC3">
        <w:rPr>
          <w:rFonts w:asciiTheme="minorHAnsi" w:hAnsiTheme="minorHAnsi" w:cstheme="minorHAnsi"/>
        </w:rPr>
        <w:t xml:space="preserve">Smart Connect – Setting RSSI Thresholds, for </w:t>
      </w:r>
      <w:proofErr w:type="spellStart"/>
      <w:r w:rsidRPr="00643CC3">
        <w:rPr>
          <w:rFonts w:asciiTheme="minorHAnsi" w:hAnsiTheme="minorHAnsi" w:cstheme="minorHAnsi"/>
        </w:rPr>
        <w:t>Wifi</w:t>
      </w:r>
      <w:proofErr w:type="spellEnd"/>
      <w:r w:rsidRPr="00643CC3">
        <w:rPr>
          <w:rFonts w:asciiTheme="minorHAnsi" w:hAnsiTheme="minorHAnsi" w:cstheme="minorHAnsi"/>
        </w:rPr>
        <w:t>- to RF service and Working on Smart Connect template to deploy to users in the State</w:t>
      </w:r>
      <w:r>
        <w:rPr>
          <w:rFonts w:asciiTheme="minorHAnsi" w:hAnsiTheme="minorHAnsi" w:cstheme="minorHAnsi"/>
        </w:rPr>
        <w:t>.</w:t>
      </w:r>
    </w:p>
    <w:p w14:paraId="75C0D226" w14:textId="77777777" w:rsidR="00BF1A23" w:rsidRDefault="00BF1A23" w:rsidP="00BF1A23">
      <w:pPr>
        <w:pStyle w:val="paragraph"/>
        <w:numPr>
          <w:ilvl w:val="0"/>
          <w:numId w:val="3"/>
        </w:numPr>
        <w:spacing w:before="0"/>
        <w:textAlignment w:val="baseline"/>
        <w:rPr>
          <w:rFonts w:asciiTheme="minorHAnsi" w:hAnsiTheme="minorHAnsi" w:cstheme="minorHAnsi"/>
        </w:rPr>
      </w:pPr>
      <w:r>
        <w:rPr>
          <w:rFonts w:asciiTheme="minorHAnsi" w:hAnsiTheme="minorHAnsi" w:cstheme="minorHAnsi"/>
        </w:rPr>
        <w:t>River Cities Transit now using Critical Connect dispatch solution.  This will optimize the RF system statewide by routing dispatch traffic over IP.</w:t>
      </w:r>
    </w:p>
    <w:p w14:paraId="014B0467" w14:textId="77777777" w:rsidR="00BF1A23" w:rsidRDefault="00BF1A23" w:rsidP="00BF1A23">
      <w:pPr>
        <w:pStyle w:val="paragraph"/>
        <w:numPr>
          <w:ilvl w:val="0"/>
          <w:numId w:val="3"/>
        </w:numPr>
        <w:spacing w:before="0"/>
        <w:textAlignment w:val="baseline"/>
        <w:rPr>
          <w:rFonts w:asciiTheme="minorHAnsi" w:hAnsiTheme="minorHAnsi" w:cstheme="minorHAnsi"/>
        </w:rPr>
      </w:pPr>
      <w:r>
        <w:rPr>
          <w:rFonts w:asciiTheme="minorHAnsi" w:hAnsiTheme="minorHAnsi" w:cstheme="minorHAnsi"/>
        </w:rPr>
        <w:t>Working with Avera to review and potentially stand up the Responder SSID at Avera campus locations.</w:t>
      </w:r>
    </w:p>
    <w:p w14:paraId="35F49BFD" w14:textId="77777777" w:rsidR="00BF1A23" w:rsidRPr="003F35BA" w:rsidRDefault="00BF1A23" w:rsidP="00BF1A23">
      <w:pPr>
        <w:pStyle w:val="paragraph"/>
        <w:numPr>
          <w:ilvl w:val="0"/>
          <w:numId w:val="3"/>
        </w:numPr>
        <w:spacing w:before="0"/>
        <w:textAlignment w:val="baseline"/>
        <w:rPr>
          <w:rFonts w:asciiTheme="minorHAnsi" w:hAnsiTheme="minorHAnsi" w:cstheme="minorHAnsi"/>
        </w:rPr>
      </w:pPr>
      <w:r>
        <w:rPr>
          <w:rFonts w:asciiTheme="minorHAnsi" w:hAnsiTheme="minorHAnsi" w:cstheme="minorHAnsi"/>
        </w:rPr>
        <w:t>Dealers can submit radio ID requests as normal indicating whether they will be Smart Connect users or not.</w:t>
      </w:r>
    </w:p>
    <w:p w14:paraId="04111813" w14:textId="77777777" w:rsidR="00BF1A23" w:rsidRPr="003F35BA" w:rsidRDefault="00BF1A23" w:rsidP="00BF1A23">
      <w:pPr>
        <w:pStyle w:val="paragraph"/>
        <w:spacing w:before="0" w:beforeAutospacing="0" w:after="0" w:afterAutospacing="0"/>
        <w:ind w:left="2160"/>
        <w:textAlignment w:val="baseline"/>
        <w:rPr>
          <w:rFonts w:asciiTheme="minorHAnsi" w:hAnsiTheme="minorHAnsi" w:cstheme="minorHAnsi"/>
        </w:rPr>
      </w:pPr>
    </w:p>
    <w:p w14:paraId="1ED543B5" w14:textId="77777777" w:rsidR="00BF1A23" w:rsidRPr="00D248CA" w:rsidRDefault="00BF1A23" w:rsidP="00BF1A23">
      <w:pPr>
        <w:pStyle w:val="paragraph"/>
        <w:numPr>
          <w:ilvl w:val="0"/>
          <w:numId w:val="2"/>
        </w:numPr>
        <w:spacing w:before="0" w:beforeAutospacing="0" w:after="0" w:afterAutospacing="0"/>
        <w:textAlignment w:val="baseline"/>
        <w:rPr>
          <w:rFonts w:asciiTheme="minorHAnsi" w:hAnsiTheme="minorHAnsi" w:cstheme="minorHAnsi"/>
        </w:rPr>
      </w:pPr>
      <w:r w:rsidRPr="00D248CA">
        <w:rPr>
          <w:rFonts w:asciiTheme="minorHAnsi" w:eastAsia="Arial" w:hAnsiTheme="minorHAnsi" w:cstheme="minorHAnsi"/>
          <w:b/>
          <w:bCs/>
          <w:color w:val="000000" w:themeColor="text1"/>
          <w:kern w:val="24"/>
        </w:rPr>
        <w:t>Radio Programming Challenges – Looking towards the future and filling voids</w:t>
      </w:r>
      <w:r>
        <w:rPr>
          <w:rFonts w:asciiTheme="minorHAnsi" w:eastAsia="Arial" w:hAnsiTheme="minorHAnsi" w:cstheme="minorHAnsi"/>
          <w:b/>
          <w:bCs/>
          <w:color w:val="000000" w:themeColor="text1"/>
          <w:kern w:val="24"/>
        </w:rPr>
        <w:t xml:space="preserve">- </w:t>
      </w:r>
      <w:r w:rsidRPr="00D248CA">
        <w:rPr>
          <w:rFonts w:asciiTheme="minorHAnsi" w:hAnsiTheme="minorHAnsi" w:cstheme="minorHAnsi"/>
        </w:rPr>
        <w:t>Nincehelser provided updates.</w:t>
      </w:r>
    </w:p>
    <w:p w14:paraId="76933012" w14:textId="77777777" w:rsidR="00BF1A23" w:rsidRPr="003F35BA" w:rsidRDefault="00BF1A23" w:rsidP="00BF1A23">
      <w:pPr>
        <w:pStyle w:val="paragraph"/>
        <w:numPr>
          <w:ilvl w:val="0"/>
          <w:numId w:val="8"/>
        </w:numPr>
        <w:spacing w:after="0"/>
        <w:rPr>
          <w:rFonts w:asciiTheme="minorHAnsi" w:hAnsiTheme="minorHAnsi" w:cstheme="minorHAnsi"/>
        </w:rPr>
      </w:pPr>
      <w:r w:rsidRPr="003F35BA">
        <w:rPr>
          <w:rFonts w:asciiTheme="minorHAnsi" w:hAnsiTheme="minorHAnsi" w:cstheme="minorHAnsi"/>
        </w:rPr>
        <w:lastRenderedPageBreak/>
        <w:t>Recent P25 site upgrades have exposed some programming issues in the state.</w:t>
      </w:r>
    </w:p>
    <w:p w14:paraId="07A82106" w14:textId="77777777" w:rsidR="00BF1A23" w:rsidRPr="003F35BA" w:rsidRDefault="00BF1A23" w:rsidP="00BF1A23">
      <w:pPr>
        <w:pStyle w:val="paragraph"/>
        <w:numPr>
          <w:ilvl w:val="0"/>
          <w:numId w:val="8"/>
        </w:numPr>
        <w:spacing w:after="0"/>
        <w:rPr>
          <w:rFonts w:asciiTheme="minorHAnsi" w:hAnsiTheme="minorHAnsi" w:cstheme="minorHAnsi"/>
        </w:rPr>
      </w:pPr>
      <w:r w:rsidRPr="003F35BA">
        <w:rPr>
          <w:rFonts w:asciiTheme="minorHAnsi" w:hAnsiTheme="minorHAnsi" w:cstheme="minorHAnsi"/>
        </w:rPr>
        <w:t>Radio programming can potentially undermine the interoperability of the state radio system.</w:t>
      </w:r>
    </w:p>
    <w:p w14:paraId="580787AB" w14:textId="77777777" w:rsidR="00BF1A23" w:rsidRPr="003F35BA" w:rsidRDefault="00BF1A23" w:rsidP="00BF1A23">
      <w:pPr>
        <w:pStyle w:val="paragraph"/>
        <w:numPr>
          <w:ilvl w:val="0"/>
          <w:numId w:val="8"/>
        </w:numPr>
        <w:spacing w:after="0"/>
        <w:rPr>
          <w:rFonts w:asciiTheme="minorHAnsi" w:hAnsiTheme="minorHAnsi" w:cstheme="minorHAnsi"/>
        </w:rPr>
      </w:pPr>
      <w:r w:rsidRPr="003F35BA">
        <w:rPr>
          <w:rFonts w:asciiTheme="minorHAnsi" w:hAnsiTheme="minorHAnsi" w:cstheme="minorHAnsi"/>
        </w:rPr>
        <w:t>Recent retirements of radio vendors leaving gaps in radio service (especially in central SD)</w:t>
      </w:r>
    </w:p>
    <w:p w14:paraId="33EC9692" w14:textId="77777777" w:rsidR="00BF1A23" w:rsidRPr="00816653" w:rsidRDefault="00BF1A23" w:rsidP="00BF1A23">
      <w:pPr>
        <w:pStyle w:val="ListParagraph"/>
        <w:numPr>
          <w:ilvl w:val="0"/>
          <w:numId w:val="8"/>
        </w:numPr>
        <w:spacing w:after="0"/>
        <w:rPr>
          <w:sz w:val="24"/>
          <w:szCs w:val="24"/>
        </w:rPr>
      </w:pPr>
      <w:r w:rsidRPr="00816653">
        <w:rPr>
          <w:rFonts w:cstheme="minorHAnsi"/>
          <w:sz w:val="24"/>
          <w:szCs w:val="24"/>
        </w:rPr>
        <w:t>Nincehelser asked council to consider limitations of the ASK requirements for out-of-state vendors not within 200 miles of organizations that they support, citing concerns of lack of reasonable support and response time. Wellman</w:t>
      </w:r>
      <w:r w:rsidRPr="00816653">
        <w:rPr>
          <w:sz w:val="24"/>
          <w:szCs w:val="24"/>
        </w:rPr>
        <w:t xml:space="preserve"> mentioned federal level, what if they must buy radios outside of SD. Nincehelser mentioned that if a vendor out of state, and they don’t support 100 users, they can coordinate programming and support to an in-state service shop. Concern would be what happens when a LARGE agency purchases radios out of state that they don't have a presence in SD. Hoping by next meeting to have rough draft of policy amendment for review and discussion.</w:t>
      </w:r>
    </w:p>
    <w:p w14:paraId="165924A6" w14:textId="77777777" w:rsidR="00BF1A23" w:rsidRDefault="00BF1A23" w:rsidP="00BF1A23">
      <w:pPr>
        <w:pStyle w:val="paragraph"/>
        <w:numPr>
          <w:ilvl w:val="0"/>
          <w:numId w:val="8"/>
        </w:numPr>
        <w:spacing w:after="0"/>
        <w:rPr>
          <w:rFonts w:asciiTheme="minorHAnsi" w:hAnsiTheme="minorHAnsi" w:cstheme="minorHAnsi"/>
        </w:rPr>
      </w:pPr>
      <w:r w:rsidRPr="003F35BA">
        <w:rPr>
          <w:rFonts w:asciiTheme="minorHAnsi" w:hAnsiTheme="minorHAnsi" w:cstheme="minorHAnsi"/>
        </w:rPr>
        <w:t>If someone from any organization is interested in joining volunteer programmer effort, please email Trent Nincehelser.</w:t>
      </w:r>
    </w:p>
    <w:p w14:paraId="74DFC453" w14:textId="77777777" w:rsidR="00BF1A23" w:rsidRDefault="00BF1A23" w:rsidP="00BF1A23">
      <w:pPr>
        <w:pStyle w:val="paragraph"/>
        <w:numPr>
          <w:ilvl w:val="0"/>
          <w:numId w:val="8"/>
        </w:numPr>
        <w:spacing w:after="0"/>
        <w:rPr>
          <w:rFonts w:asciiTheme="minorHAnsi" w:hAnsiTheme="minorHAnsi" w:cstheme="minorHAnsi"/>
        </w:rPr>
      </w:pPr>
      <w:r>
        <w:rPr>
          <w:rFonts w:asciiTheme="minorHAnsi" w:hAnsiTheme="minorHAnsi" w:cstheme="minorHAnsi"/>
        </w:rPr>
        <w:t xml:space="preserve">Working with a vendor to provide State Radio </w:t>
      </w:r>
      <w:proofErr w:type="spellStart"/>
      <w:r>
        <w:rPr>
          <w:rFonts w:asciiTheme="minorHAnsi" w:hAnsiTheme="minorHAnsi" w:cstheme="minorHAnsi"/>
        </w:rPr>
        <w:t>codeplug</w:t>
      </w:r>
      <w:proofErr w:type="spellEnd"/>
      <w:r>
        <w:rPr>
          <w:rFonts w:asciiTheme="minorHAnsi" w:hAnsiTheme="minorHAnsi" w:cstheme="minorHAnsi"/>
        </w:rPr>
        <w:t xml:space="preserve"> training to vendors and volunteers.</w:t>
      </w:r>
    </w:p>
    <w:p w14:paraId="477BA40E" w14:textId="77777777" w:rsidR="00BF1A23" w:rsidRPr="00C93385" w:rsidRDefault="00BF1A23" w:rsidP="00BF1A23">
      <w:pPr>
        <w:pStyle w:val="paragraph"/>
        <w:numPr>
          <w:ilvl w:val="0"/>
          <w:numId w:val="2"/>
        </w:numPr>
        <w:spacing w:before="0" w:beforeAutospacing="0" w:after="0" w:afterAutospacing="0"/>
        <w:textAlignment w:val="baseline"/>
        <w:rPr>
          <w:rStyle w:val="normaltextrun"/>
          <w:rFonts w:asciiTheme="minorHAnsi" w:hAnsiTheme="minorHAnsi" w:cstheme="minorHAnsi"/>
          <w:b/>
          <w:bCs/>
        </w:rPr>
      </w:pPr>
      <w:r w:rsidRPr="00C93385">
        <w:rPr>
          <w:rFonts w:asciiTheme="minorHAnsi" w:hAnsiTheme="minorHAnsi" w:cstheme="minorHAnsi"/>
          <w:b/>
          <w:bCs/>
        </w:rPr>
        <w:t>State Radio Redundant Core Solution</w:t>
      </w:r>
      <w:r>
        <w:rPr>
          <w:rFonts w:asciiTheme="minorHAnsi" w:hAnsiTheme="minorHAnsi" w:cstheme="minorHAnsi"/>
          <w:b/>
          <w:bCs/>
        </w:rPr>
        <w:t xml:space="preserve"> – Nincehelser presented the formula for underserved areas regarding a redundant core solution.</w:t>
      </w:r>
    </w:p>
    <w:p w14:paraId="6D518952" w14:textId="77777777" w:rsidR="00BF1A23" w:rsidRPr="006B2E77" w:rsidRDefault="00BF1A23" w:rsidP="00BF1A23">
      <w:pPr>
        <w:pStyle w:val="paragraph"/>
        <w:numPr>
          <w:ilvl w:val="0"/>
          <w:numId w:val="9"/>
        </w:numPr>
        <w:spacing w:before="0" w:beforeAutospacing="0" w:after="0" w:afterAutospacing="0"/>
        <w:textAlignment w:val="baseline"/>
        <w:rPr>
          <w:rFonts w:ascii="Calibri" w:hAnsi="Calibri" w:cs="Calibri"/>
          <w:sz w:val="22"/>
          <w:szCs w:val="22"/>
        </w:rPr>
      </w:pPr>
      <w:r w:rsidRPr="006B2E77">
        <w:t>Nincehelser asked for the PSCC to review</w:t>
      </w:r>
      <w:r>
        <w:t>,</w:t>
      </w:r>
      <w:r w:rsidRPr="006B2E77">
        <w:t xml:space="preserve"> discuss</w:t>
      </w:r>
      <w:r>
        <w:t>, and ultimately champion</w:t>
      </w:r>
      <w:r w:rsidRPr="006B2E77">
        <w:rPr>
          <w:rStyle w:val="normaltextrun"/>
          <w:rFonts w:ascii="Calibri" w:hAnsi="Calibri" w:cs="Calibri"/>
          <w:color w:val="000000"/>
        </w:rPr>
        <w:t xml:space="preserve"> </w:t>
      </w:r>
      <w:r w:rsidRPr="006B2E77">
        <w:rPr>
          <w:rStyle w:val="normaltextrun"/>
          <w:rFonts w:ascii="Calibri" w:hAnsi="Calibri" w:cs="Calibri"/>
          <w:color w:val="000000"/>
          <w:sz w:val="22"/>
          <w:szCs w:val="22"/>
        </w:rPr>
        <w:t xml:space="preserve">This request to purchase a failover solution for public safety radio system core infrastructure in the event of a catastrophic failure of the lone State Radio Master Site. This resilient solution was made possible by the recent technology advancements implemented with P25 upgrade in South Dakota and will ensure communications survivability for first responders across the state during a catastrophe. </w:t>
      </w:r>
      <w:r w:rsidRPr="006B2E77">
        <w:rPr>
          <w:rStyle w:val="normaltextrun"/>
          <w:rFonts w:ascii="Calibri" w:hAnsi="Calibri" w:cs="Calibri"/>
          <w:color w:val="000000"/>
        </w:rPr>
        <w:t>The proposed solution would leverage the robust redundant network infrastructure that is already in place for the BIT state data network.</w:t>
      </w:r>
    </w:p>
    <w:p w14:paraId="6C0DFFA1" w14:textId="77777777" w:rsidR="00BF1A23" w:rsidRPr="00985E2D" w:rsidRDefault="00BF1A23" w:rsidP="00BF1A23">
      <w:pPr>
        <w:pStyle w:val="ListParagraph"/>
        <w:numPr>
          <w:ilvl w:val="1"/>
          <w:numId w:val="9"/>
        </w:numPr>
      </w:pPr>
      <w:r>
        <w:t xml:space="preserve">State Radio is seeking $1.42 million in funding with support from the SDPSCC. </w:t>
      </w:r>
      <w:r>
        <w:rPr>
          <w:rStyle w:val="normaltextrun"/>
          <w:rFonts w:ascii="Calibri" w:hAnsi="Calibri" w:cs="Calibri"/>
          <w:b/>
          <w:bCs/>
          <w:color w:val="000000"/>
        </w:rPr>
        <w:t> </w:t>
      </w:r>
      <w:r>
        <w:rPr>
          <w:rStyle w:val="normaltextrun"/>
          <w:rFonts w:ascii="Calibri" w:hAnsi="Calibri" w:cs="Calibri"/>
          <w:color w:val="000000"/>
        </w:rPr>
        <w:t xml:space="preserve">This request is to </w:t>
      </w:r>
      <w:r w:rsidRPr="00481481">
        <w:rPr>
          <w:rStyle w:val="normaltextrun"/>
          <w:rFonts w:ascii="Calibri" w:hAnsi="Calibri" w:cs="Calibri"/>
          <w:color w:val="000000"/>
        </w:rPr>
        <w:t>add a geographically separate ASTRO</w:t>
      </w:r>
      <w:r>
        <w:rPr>
          <w:rStyle w:val="normaltextrun"/>
          <w:rFonts w:ascii="Calibri" w:hAnsi="Calibri" w:cs="Calibri"/>
          <w:color w:val="000000"/>
        </w:rPr>
        <w:t xml:space="preserve"> P25</w:t>
      </w:r>
      <w:r w:rsidRPr="00481481">
        <w:rPr>
          <w:rStyle w:val="normaltextrun"/>
          <w:rFonts w:ascii="Calibri" w:hAnsi="Calibri" w:cs="Calibri"/>
          <w:color w:val="000000"/>
        </w:rPr>
        <w:t xml:space="preserve"> core </w:t>
      </w:r>
      <w:r>
        <w:rPr>
          <w:rStyle w:val="normaltextrun"/>
          <w:rFonts w:ascii="Calibri" w:hAnsi="Calibri" w:cs="Calibri"/>
          <w:color w:val="000000"/>
        </w:rPr>
        <w:t xml:space="preserve">in the GSM (where the EOC is located) building </w:t>
      </w:r>
      <w:r w:rsidRPr="00481481">
        <w:rPr>
          <w:rStyle w:val="normaltextrun"/>
          <w:rFonts w:ascii="Calibri" w:hAnsi="Calibri" w:cs="Calibri"/>
          <w:color w:val="000000"/>
        </w:rPr>
        <w:t>to protect against a catastrophic failure. DSR includes redundancy for voice, network management, data, and information assurance services. If the remote sites cannot connect with their currently active core, the sites will switch to their alternative core. DSR provides continuity of operations in case of disaster, thus ensuring end user communications are maintained if the primary Master Site experiences a catastrophic event.</w:t>
      </w:r>
      <w:r w:rsidRPr="0058687F">
        <w:rPr>
          <w:b/>
          <w:bCs/>
        </w:rPr>
        <w:t xml:space="preserve">  </w:t>
      </w:r>
    </w:p>
    <w:p w14:paraId="7014B29B" w14:textId="77777777" w:rsidR="00BF1A23" w:rsidRDefault="00BF1A23" w:rsidP="00BF1A23">
      <w:pPr>
        <w:pStyle w:val="ListParagraph"/>
        <w:numPr>
          <w:ilvl w:val="1"/>
          <w:numId w:val="9"/>
        </w:numPr>
      </w:pPr>
      <w:r w:rsidRPr="00A5716B">
        <w:lastRenderedPageBreak/>
        <w:t>Redundant core solution would leverage redundant data network infrastructure already in place, requiring no/very limited additional networking costs.</w:t>
      </w:r>
    </w:p>
    <w:p w14:paraId="6514CC88" w14:textId="77777777" w:rsidR="00BF1A23" w:rsidRPr="00A5716B" w:rsidRDefault="00BF1A23" w:rsidP="00BF1A23">
      <w:pPr>
        <w:pStyle w:val="ListParagraph"/>
        <w:numPr>
          <w:ilvl w:val="1"/>
          <w:numId w:val="9"/>
        </w:numPr>
      </w:pPr>
      <w:r w:rsidRPr="000A2D45">
        <w:t>There is also a Cloud Hosted redundant Master Site.  Problem with Cloud Hosted DOES NOT support Critical Connect or Smart Connect.</w:t>
      </w:r>
    </w:p>
    <w:p w14:paraId="69F770B8" w14:textId="77777777" w:rsidR="00BF1A23" w:rsidRPr="003A2BF1" w:rsidRDefault="00BF1A23" w:rsidP="00BF1A23">
      <w:pPr>
        <w:pStyle w:val="ListParagraph"/>
        <w:numPr>
          <w:ilvl w:val="0"/>
          <w:numId w:val="9"/>
        </w:numPr>
      </w:pPr>
      <w:r w:rsidRPr="003A2BF1">
        <w:t>During discussion Husby provided input stating the importance of redundancy built into 911 and state radio infrastructure and how this could also impact directly connected PSAPS to the state radio core and supports the ask for redundancy.</w:t>
      </w:r>
    </w:p>
    <w:p w14:paraId="54AC3196" w14:textId="77777777" w:rsidR="00BF1A23" w:rsidRPr="003A2BF1" w:rsidRDefault="00BF1A23" w:rsidP="00BF1A23">
      <w:pPr>
        <w:pStyle w:val="ListParagraph"/>
        <w:numPr>
          <w:ilvl w:val="0"/>
          <w:numId w:val="9"/>
        </w:numPr>
      </w:pPr>
      <w:r w:rsidRPr="003A2BF1">
        <w:t>Executive session should be called to score the underserved areas worksheet and discuss further.</w:t>
      </w:r>
    </w:p>
    <w:p w14:paraId="6CF73329" w14:textId="77777777" w:rsidR="00BF1A23" w:rsidRPr="003F35BA" w:rsidRDefault="00BF1A23" w:rsidP="00BF1A23">
      <w:pPr>
        <w:pStyle w:val="paragraph"/>
        <w:spacing w:before="0" w:beforeAutospacing="0" w:after="0" w:afterAutospacing="0"/>
        <w:ind w:left="1440"/>
        <w:textAlignment w:val="baseline"/>
        <w:rPr>
          <w:rFonts w:asciiTheme="minorHAnsi" w:hAnsiTheme="minorHAnsi" w:cstheme="minorHAnsi"/>
        </w:rPr>
      </w:pPr>
    </w:p>
    <w:p w14:paraId="6272ACC5" w14:textId="77777777" w:rsidR="00BF1A23" w:rsidRPr="003F35BA" w:rsidRDefault="00BF1A23" w:rsidP="00BF1A23">
      <w:pPr>
        <w:pStyle w:val="paragraph"/>
        <w:spacing w:before="0" w:beforeAutospacing="0" w:after="0" w:afterAutospacing="0"/>
        <w:textAlignment w:val="baseline"/>
        <w:rPr>
          <w:rStyle w:val="normaltextrun"/>
          <w:rFonts w:asciiTheme="minorHAnsi" w:hAnsiTheme="minorHAnsi" w:cstheme="minorHAnsi"/>
        </w:rPr>
      </w:pPr>
    </w:p>
    <w:p w14:paraId="645AEB97" w14:textId="77777777" w:rsidR="00BF1A23" w:rsidRDefault="00BF1A23" w:rsidP="00BF1A23">
      <w:pPr>
        <w:pStyle w:val="ListParagraph"/>
        <w:numPr>
          <w:ilvl w:val="0"/>
          <w:numId w:val="2"/>
        </w:numPr>
        <w:spacing w:after="0" w:line="256" w:lineRule="auto"/>
        <w:textAlignment w:val="baseline"/>
        <w:rPr>
          <w:rStyle w:val="normaltextrun"/>
          <w:rFonts w:cstheme="minorHAnsi"/>
          <w:sz w:val="24"/>
          <w:szCs w:val="24"/>
        </w:rPr>
      </w:pPr>
      <w:proofErr w:type="spellStart"/>
      <w:r>
        <w:rPr>
          <w:rStyle w:val="normaltextrun"/>
          <w:rFonts w:cstheme="minorHAnsi"/>
          <w:sz w:val="24"/>
          <w:szCs w:val="24"/>
        </w:rPr>
        <w:t>RoIP</w:t>
      </w:r>
      <w:proofErr w:type="spellEnd"/>
      <w:r>
        <w:rPr>
          <w:rStyle w:val="normaltextrun"/>
          <w:rFonts w:cstheme="minorHAnsi"/>
          <w:sz w:val="24"/>
          <w:szCs w:val="24"/>
        </w:rPr>
        <w:t xml:space="preserve"> policy- Nincehelser Share draft version of </w:t>
      </w:r>
      <w:proofErr w:type="spellStart"/>
      <w:r>
        <w:rPr>
          <w:rStyle w:val="normaltextrun"/>
          <w:rFonts w:cstheme="minorHAnsi"/>
          <w:sz w:val="24"/>
          <w:szCs w:val="24"/>
        </w:rPr>
        <w:t>RoIP</w:t>
      </w:r>
      <w:proofErr w:type="spellEnd"/>
      <w:r>
        <w:rPr>
          <w:rStyle w:val="normaltextrun"/>
          <w:rFonts w:cstheme="minorHAnsi"/>
          <w:sz w:val="24"/>
          <w:szCs w:val="24"/>
        </w:rPr>
        <w:t xml:space="preserve"> policy with council members to review and offer input.</w:t>
      </w:r>
    </w:p>
    <w:p w14:paraId="0F0CDA86" w14:textId="77777777" w:rsidR="00BF1A23" w:rsidRPr="00112780" w:rsidRDefault="00BF1A23" w:rsidP="00BF1A23">
      <w:pPr>
        <w:pStyle w:val="ListParagraph"/>
        <w:numPr>
          <w:ilvl w:val="1"/>
          <w:numId w:val="2"/>
        </w:numPr>
        <w:spacing w:after="0" w:line="256" w:lineRule="auto"/>
        <w:textAlignment w:val="baseline"/>
        <w:rPr>
          <w:rStyle w:val="normaltextrun"/>
          <w:rFonts w:cstheme="minorHAnsi"/>
          <w:sz w:val="24"/>
          <w:szCs w:val="24"/>
        </w:rPr>
      </w:pPr>
      <w:r w:rsidRPr="00112780">
        <w:rPr>
          <w:rStyle w:val="normaltextrun"/>
          <w:rFonts w:cstheme="minorHAnsi"/>
          <w:sz w:val="24"/>
          <w:szCs w:val="24"/>
        </w:rPr>
        <w:t>Hope to have final draft completed by next meeting for review</w:t>
      </w:r>
      <w:r>
        <w:rPr>
          <w:rStyle w:val="normaltextrun"/>
          <w:rFonts w:cstheme="minorHAnsi"/>
          <w:sz w:val="24"/>
          <w:szCs w:val="24"/>
        </w:rPr>
        <w:t>.</w:t>
      </w:r>
    </w:p>
    <w:p w14:paraId="7B27F1E9" w14:textId="77777777" w:rsidR="00BF1A23" w:rsidRDefault="00BF1A23" w:rsidP="00BF1A23">
      <w:pPr>
        <w:pStyle w:val="ListParagraph"/>
        <w:spacing w:after="0" w:line="256" w:lineRule="auto"/>
        <w:ind w:left="1440"/>
        <w:textAlignment w:val="baseline"/>
        <w:rPr>
          <w:rStyle w:val="normaltextrun"/>
          <w:rFonts w:cstheme="minorHAnsi"/>
          <w:sz w:val="24"/>
          <w:szCs w:val="24"/>
        </w:rPr>
      </w:pPr>
    </w:p>
    <w:p w14:paraId="4678706E" w14:textId="77777777" w:rsidR="00BF1A23" w:rsidRPr="00112780" w:rsidRDefault="00BF1A23" w:rsidP="00BF1A23">
      <w:pPr>
        <w:pStyle w:val="ListParagraph"/>
        <w:numPr>
          <w:ilvl w:val="0"/>
          <w:numId w:val="2"/>
        </w:numPr>
        <w:spacing w:after="0" w:line="256" w:lineRule="auto"/>
        <w:textAlignment w:val="baseline"/>
        <w:rPr>
          <w:rStyle w:val="normaltextrun"/>
          <w:rFonts w:cstheme="minorHAnsi"/>
          <w:sz w:val="24"/>
          <w:szCs w:val="24"/>
        </w:rPr>
      </w:pPr>
      <w:r w:rsidRPr="00112780">
        <w:rPr>
          <w:rStyle w:val="normaltextrun"/>
          <w:rFonts w:cstheme="minorHAnsi"/>
          <w:sz w:val="24"/>
          <w:szCs w:val="24"/>
        </w:rPr>
        <w:t>New State Radio technical solutions</w:t>
      </w:r>
    </w:p>
    <w:p w14:paraId="157DFE4F" w14:textId="77777777" w:rsidR="00BF1A23" w:rsidRDefault="00BF1A23" w:rsidP="00BF1A23">
      <w:pPr>
        <w:pStyle w:val="ListParagraph"/>
        <w:numPr>
          <w:ilvl w:val="0"/>
          <w:numId w:val="5"/>
        </w:numPr>
        <w:spacing w:after="0" w:line="256" w:lineRule="auto"/>
        <w:textAlignment w:val="baseline"/>
        <w:rPr>
          <w:rStyle w:val="normaltextrun"/>
          <w:rFonts w:cstheme="minorHAnsi"/>
          <w:sz w:val="24"/>
          <w:szCs w:val="24"/>
        </w:rPr>
      </w:pPr>
      <w:r>
        <w:rPr>
          <w:rStyle w:val="normaltextrun"/>
          <w:rFonts w:cstheme="minorHAnsi"/>
          <w:sz w:val="24"/>
          <w:szCs w:val="24"/>
        </w:rPr>
        <w:t>Kendall Light presented new technology available to state radio users following P25 upgrade.</w:t>
      </w:r>
    </w:p>
    <w:p w14:paraId="1D91E814" w14:textId="77777777" w:rsidR="00BF1A23" w:rsidRPr="00DA4679" w:rsidRDefault="00BF1A23" w:rsidP="00BF1A23">
      <w:pPr>
        <w:pStyle w:val="ListParagraph"/>
        <w:numPr>
          <w:ilvl w:val="0"/>
          <w:numId w:val="5"/>
        </w:numPr>
        <w:spacing w:after="0" w:line="256" w:lineRule="auto"/>
        <w:textAlignment w:val="baseline"/>
        <w:rPr>
          <w:rFonts w:cstheme="minorHAnsi"/>
          <w:sz w:val="24"/>
          <w:szCs w:val="24"/>
        </w:rPr>
      </w:pPr>
      <w:r w:rsidRPr="00DA4679">
        <w:rPr>
          <w:rStyle w:val="normaltextrun"/>
          <w:rFonts w:cstheme="minorHAnsi"/>
          <w:sz w:val="24"/>
          <w:szCs w:val="24"/>
        </w:rPr>
        <w:t xml:space="preserve">Critical Connect WAVE smart phone app and TLK 110 Radio - </w:t>
      </w:r>
      <w:r w:rsidRPr="00DA4679">
        <w:rPr>
          <w:rFonts w:eastAsia="Times New Roman"/>
        </w:rPr>
        <w:t xml:space="preserve">WAVE is an app on the phone, will have 6 zones and 16 </w:t>
      </w:r>
      <w:proofErr w:type="spellStart"/>
      <w:r w:rsidRPr="00DA4679">
        <w:rPr>
          <w:rFonts w:eastAsia="Times New Roman"/>
        </w:rPr>
        <w:t>talkgroups</w:t>
      </w:r>
      <w:proofErr w:type="spellEnd"/>
      <w:r w:rsidRPr="00DA4679">
        <w:rPr>
          <w:rFonts w:eastAsia="Times New Roman"/>
        </w:rPr>
        <w:t xml:space="preserve"> per zone. We now also offer a TLK110 radio, very small, has Verizon SIM card, it does not have a phone option, you will not get a call </w:t>
      </w:r>
      <w:proofErr w:type="spellStart"/>
      <w:proofErr w:type="gramStart"/>
      <w:r w:rsidRPr="00DA4679">
        <w:rPr>
          <w:rFonts w:eastAsia="Times New Roman"/>
        </w:rPr>
        <w:t>interruption.Testing</w:t>
      </w:r>
      <w:proofErr w:type="spellEnd"/>
      <w:proofErr w:type="gramEnd"/>
      <w:r w:rsidRPr="00DA4679">
        <w:rPr>
          <w:rFonts w:eastAsia="Times New Roman"/>
        </w:rPr>
        <w:t xml:space="preserve"> new </w:t>
      </w:r>
      <w:proofErr w:type="spellStart"/>
      <w:r w:rsidRPr="00DA4679">
        <w:rPr>
          <w:rFonts w:eastAsia="Times New Roman"/>
        </w:rPr>
        <w:t>SIyata</w:t>
      </w:r>
      <w:proofErr w:type="spellEnd"/>
      <w:r w:rsidRPr="00DA4679">
        <w:rPr>
          <w:rFonts w:eastAsia="Times New Roman"/>
        </w:rPr>
        <w:t xml:space="preserve"> SD7 with FirstNet- </w:t>
      </w:r>
      <w:proofErr w:type="spellStart"/>
      <w:r w:rsidRPr="00DA4679">
        <w:rPr>
          <w:rFonts w:eastAsia="Times New Roman"/>
        </w:rPr>
        <w:t>SIyata</w:t>
      </w:r>
      <w:proofErr w:type="spellEnd"/>
      <w:r w:rsidRPr="00DA4679">
        <w:rPr>
          <w:rFonts w:eastAsia="Times New Roman"/>
        </w:rPr>
        <w:t xml:space="preserve"> is dual SIM capable with WIFI and Bluetooth and supports 6 zones with 16 </w:t>
      </w:r>
      <w:proofErr w:type="spellStart"/>
      <w:r w:rsidRPr="00DA4679">
        <w:rPr>
          <w:rFonts w:eastAsia="Times New Roman"/>
        </w:rPr>
        <w:t>tal</w:t>
      </w:r>
      <w:r>
        <w:rPr>
          <w:rFonts w:eastAsia="Times New Roman"/>
        </w:rPr>
        <w:t>k</w:t>
      </w:r>
      <w:r w:rsidRPr="00DA4679">
        <w:rPr>
          <w:rFonts w:eastAsia="Times New Roman"/>
        </w:rPr>
        <w:t>groups</w:t>
      </w:r>
      <w:proofErr w:type="spellEnd"/>
      <w:r w:rsidRPr="00DA4679">
        <w:rPr>
          <w:rFonts w:eastAsia="Times New Roman"/>
        </w:rPr>
        <w:t>.  Testing is going well and working with Hughes County and now DCI as bet test groups.</w:t>
      </w:r>
    </w:p>
    <w:p w14:paraId="018116C5" w14:textId="77777777" w:rsidR="00BF1A23" w:rsidRDefault="00BF1A23" w:rsidP="00BF1A23">
      <w:pPr>
        <w:pStyle w:val="ListParagraph"/>
        <w:numPr>
          <w:ilvl w:val="0"/>
          <w:numId w:val="5"/>
        </w:numPr>
        <w:spacing w:after="0" w:line="256" w:lineRule="auto"/>
        <w:textAlignment w:val="baseline"/>
        <w:rPr>
          <w:rStyle w:val="normaltextrun"/>
          <w:rFonts w:cstheme="minorHAnsi"/>
          <w:sz w:val="24"/>
          <w:szCs w:val="24"/>
        </w:rPr>
      </w:pPr>
      <w:r>
        <w:rPr>
          <w:rStyle w:val="normaltextrun"/>
          <w:rFonts w:cstheme="minorHAnsi"/>
          <w:sz w:val="24"/>
          <w:szCs w:val="24"/>
        </w:rPr>
        <w:t xml:space="preserve">SmartConnect- State Radio working with SDHP to optimize RSSI levels for radio users.  They are testing in the northern Black Hills area.  We are hoping to get RSSI optimized and deploy new </w:t>
      </w:r>
      <w:proofErr w:type="spellStart"/>
      <w:r>
        <w:rPr>
          <w:rStyle w:val="normaltextrun"/>
          <w:rFonts w:cstheme="minorHAnsi"/>
          <w:sz w:val="24"/>
          <w:szCs w:val="24"/>
        </w:rPr>
        <w:t>codeplug</w:t>
      </w:r>
      <w:proofErr w:type="spellEnd"/>
      <w:r>
        <w:rPr>
          <w:rStyle w:val="normaltextrun"/>
          <w:rFonts w:cstheme="minorHAnsi"/>
          <w:sz w:val="24"/>
          <w:szCs w:val="24"/>
        </w:rPr>
        <w:t xml:space="preserve"> to </w:t>
      </w:r>
      <w:proofErr w:type="spellStart"/>
      <w:r>
        <w:rPr>
          <w:rStyle w:val="normaltextrun"/>
          <w:rFonts w:cstheme="minorHAnsi"/>
          <w:sz w:val="24"/>
          <w:szCs w:val="24"/>
        </w:rPr>
        <w:t>SmartCOnnect</w:t>
      </w:r>
      <w:proofErr w:type="spellEnd"/>
      <w:r>
        <w:rPr>
          <w:rStyle w:val="normaltextrun"/>
          <w:rFonts w:cstheme="minorHAnsi"/>
          <w:sz w:val="24"/>
          <w:szCs w:val="24"/>
        </w:rPr>
        <w:t xml:space="preserve"> users prior to the Rally.</w:t>
      </w:r>
    </w:p>
    <w:p w14:paraId="50532C54" w14:textId="1B471690" w:rsidR="00BF1A23" w:rsidRDefault="00BF1A23" w:rsidP="00BF1A23">
      <w:pPr>
        <w:pStyle w:val="ListParagraph"/>
        <w:numPr>
          <w:ilvl w:val="0"/>
          <w:numId w:val="5"/>
        </w:numPr>
        <w:spacing w:after="0" w:line="256" w:lineRule="auto"/>
        <w:textAlignment w:val="baseline"/>
        <w:rPr>
          <w:rStyle w:val="normaltextrun"/>
          <w:rFonts w:cstheme="minorHAnsi"/>
          <w:sz w:val="24"/>
          <w:szCs w:val="24"/>
        </w:rPr>
      </w:pPr>
      <w:r>
        <w:rPr>
          <w:rStyle w:val="normaltextrun"/>
          <w:rFonts w:cstheme="minorHAnsi"/>
          <w:sz w:val="24"/>
          <w:szCs w:val="24"/>
        </w:rPr>
        <w:t>State Radio currently has 5 techs participating in training for the FAA part 107 license to become drone pilots. State Radio plan to use the drone to perform tower inspections potentially saving tens of thousands of dollars each year in physical tower site inspections. Nincehelser thanked Lt Wellman and SDHP for their expertise and assistance in getting the drone program started at state radio.</w:t>
      </w:r>
    </w:p>
    <w:p w14:paraId="21D8652A" w14:textId="77777777" w:rsidR="00BF1A23" w:rsidRDefault="00BF1A23" w:rsidP="00BF1A23">
      <w:pPr>
        <w:pStyle w:val="ListParagraph"/>
        <w:numPr>
          <w:ilvl w:val="0"/>
          <w:numId w:val="5"/>
        </w:numPr>
        <w:spacing w:after="0" w:line="256" w:lineRule="auto"/>
        <w:textAlignment w:val="baseline"/>
        <w:rPr>
          <w:rStyle w:val="normaltextrun"/>
          <w:rFonts w:cstheme="minorHAnsi"/>
          <w:sz w:val="24"/>
          <w:szCs w:val="24"/>
        </w:rPr>
      </w:pPr>
      <w:r>
        <w:rPr>
          <w:rStyle w:val="normaltextrun"/>
          <w:rFonts w:cstheme="minorHAnsi"/>
          <w:sz w:val="24"/>
          <w:szCs w:val="24"/>
        </w:rPr>
        <w:t>River Cities Transit using the Critical Connect dispatch solution which will make free up resources on the state radio RF infrastructure.</w:t>
      </w:r>
    </w:p>
    <w:p w14:paraId="05ADC89D" w14:textId="77777777" w:rsidR="00BF1A23" w:rsidRPr="008C6DC4" w:rsidRDefault="00BF1A23" w:rsidP="00BF1A23">
      <w:pPr>
        <w:spacing w:after="0" w:line="256" w:lineRule="auto"/>
        <w:textAlignment w:val="baseline"/>
        <w:rPr>
          <w:rStyle w:val="normaltextrun"/>
          <w:rFonts w:cstheme="minorHAnsi"/>
          <w:sz w:val="24"/>
          <w:szCs w:val="24"/>
        </w:rPr>
      </w:pPr>
    </w:p>
    <w:p w14:paraId="76F5E608" w14:textId="77777777" w:rsidR="00BF1A23" w:rsidRPr="0019561A" w:rsidRDefault="00BF1A23" w:rsidP="00BF1A23">
      <w:pPr>
        <w:pStyle w:val="ListParagraph"/>
        <w:numPr>
          <w:ilvl w:val="0"/>
          <w:numId w:val="2"/>
        </w:numPr>
        <w:spacing w:after="0" w:line="256" w:lineRule="auto"/>
        <w:textAlignment w:val="baseline"/>
        <w:rPr>
          <w:rStyle w:val="normaltextrun"/>
          <w:rFonts w:cstheme="minorHAnsi"/>
          <w:sz w:val="24"/>
          <w:szCs w:val="24"/>
        </w:rPr>
      </w:pPr>
      <w:r>
        <w:rPr>
          <w:rStyle w:val="normaltextrun"/>
          <w:rFonts w:cstheme="minorHAnsi"/>
          <w:b/>
          <w:bCs/>
          <w:sz w:val="24"/>
          <w:szCs w:val="24"/>
        </w:rPr>
        <w:t>Meade County I90 corridor update</w:t>
      </w:r>
    </w:p>
    <w:p w14:paraId="5286A72F" w14:textId="4D2552DF" w:rsidR="00BF1A23" w:rsidRPr="001B0EC2" w:rsidRDefault="00BF1A23" w:rsidP="00BF1A23">
      <w:pPr>
        <w:pStyle w:val="ListParagraph"/>
        <w:numPr>
          <w:ilvl w:val="1"/>
          <w:numId w:val="2"/>
        </w:numPr>
        <w:spacing w:after="0" w:line="256" w:lineRule="auto"/>
        <w:textAlignment w:val="baseline"/>
        <w:rPr>
          <w:rStyle w:val="normaltextrun"/>
          <w:rFonts w:cstheme="minorHAnsi"/>
          <w:sz w:val="24"/>
          <w:szCs w:val="24"/>
        </w:rPr>
      </w:pPr>
      <w:r w:rsidRPr="001B0EC2">
        <w:rPr>
          <w:rStyle w:val="normaltextrun"/>
          <w:rFonts w:cstheme="minorHAnsi"/>
          <w:sz w:val="24"/>
          <w:szCs w:val="24"/>
        </w:rPr>
        <w:t xml:space="preserve">State radio has been funded $46,000 for a comprehensive radio coverage study to determine optimal locations for potential future tower sites in the </w:t>
      </w:r>
      <w:r w:rsidR="008A5A36" w:rsidRPr="001B0EC2">
        <w:rPr>
          <w:rStyle w:val="normaltextrun"/>
          <w:rFonts w:cstheme="minorHAnsi"/>
          <w:sz w:val="24"/>
          <w:szCs w:val="24"/>
        </w:rPr>
        <w:t>area</w:t>
      </w:r>
      <w:r w:rsidRPr="001B0EC2">
        <w:rPr>
          <w:rStyle w:val="normaltextrun"/>
          <w:rFonts w:cstheme="minorHAnsi"/>
          <w:sz w:val="24"/>
          <w:szCs w:val="24"/>
        </w:rPr>
        <w:t xml:space="preserve"> to enhance portable coverage.</w:t>
      </w:r>
    </w:p>
    <w:p w14:paraId="12C88DAB" w14:textId="77777777" w:rsidR="00BF1A23" w:rsidRPr="001B0EC2" w:rsidRDefault="00BF1A23" w:rsidP="00BF1A23">
      <w:pPr>
        <w:pStyle w:val="ListParagraph"/>
        <w:numPr>
          <w:ilvl w:val="1"/>
          <w:numId w:val="2"/>
        </w:numPr>
        <w:spacing w:after="0" w:line="256" w:lineRule="auto"/>
        <w:textAlignment w:val="baseline"/>
        <w:rPr>
          <w:rStyle w:val="normaltextrun"/>
          <w:rFonts w:cstheme="minorHAnsi"/>
          <w:sz w:val="24"/>
          <w:szCs w:val="24"/>
        </w:rPr>
      </w:pPr>
      <w:r w:rsidRPr="001B0EC2">
        <w:rPr>
          <w:rStyle w:val="normaltextrun"/>
          <w:rFonts w:cstheme="minorHAnsi"/>
          <w:sz w:val="24"/>
          <w:szCs w:val="24"/>
        </w:rPr>
        <w:t>Statement of Work has been completed and working on a contract with vendor to perform he study.</w:t>
      </w:r>
    </w:p>
    <w:p w14:paraId="32EF9990" w14:textId="77777777" w:rsidR="00BF1A23" w:rsidRPr="003F35BA" w:rsidRDefault="00BF1A23" w:rsidP="00BF1A23">
      <w:pPr>
        <w:spacing w:after="0" w:line="256" w:lineRule="auto"/>
        <w:textAlignment w:val="baseline"/>
        <w:rPr>
          <w:rStyle w:val="normaltextrun"/>
          <w:rFonts w:cstheme="minorHAnsi"/>
          <w:sz w:val="24"/>
          <w:szCs w:val="24"/>
        </w:rPr>
      </w:pPr>
    </w:p>
    <w:p w14:paraId="2CE2E4E2" w14:textId="77777777" w:rsidR="00BF1A23" w:rsidRPr="003F35BA" w:rsidRDefault="00BF1A23" w:rsidP="00BF1A23">
      <w:pPr>
        <w:pStyle w:val="ListParagraph"/>
        <w:numPr>
          <w:ilvl w:val="0"/>
          <w:numId w:val="2"/>
        </w:numPr>
        <w:spacing w:after="0" w:line="256" w:lineRule="auto"/>
        <w:textAlignment w:val="baseline"/>
        <w:rPr>
          <w:rFonts w:cstheme="minorHAnsi"/>
          <w:sz w:val="24"/>
          <w:szCs w:val="24"/>
        </w:rPr>
      </w:pPr>
      <w:r w:rsidRPr="003F35BA">
        <w:rPr>
          <w:rFonts w:cstheme="minorHAnsi"/>
          <w:b/>
          <w:bCs/>
          <w:sz w:val="24"/>
          <w:szCs w:val="24"/>
        </w:rPr>
        <w:t>Minnehaha County Projects</w:t>
      </w:r>
      <w:r w:rsidRPr="003F35BA">
        <w:rPr>
          <w:rFonts w:cstheme="minorHAnsi"/>
          <w:sz w:val="24"/>
          <w:szCs w:val="24"/>
        </w:rPr>
        <w:t xml:space="preserve">- </w:t>
      </w:r>
    </w:p>
    <w:p w14:paraId="17737517" w14:textId="77777777" w:rsidR="00BF1A23" w:rsidRDefault="00BF1A23" w:rsidP="00BF1A23">
      <w:pPr>
        <w:pStyle w:val="ListParagraph"/>
        <w:numPr>
          <w:ilvl w:val="0"/>
          <w:numId w:val="6"/>
        </w:numPr>
        <w:spacing w:after="0" w:line="256" w:lineRule="auto"/>
        <w:textAlignment w:val="baseline"/>
        <w:rPr>
          <w:rFonts w:cstheme="minorHAnsi"/>
          <w:sz w:val="24"/>
          <w:szCs w:val="24"/>
        </w:rPr>
      </w:pPr>
      <w:r>
        <w:rPr>
          <w:rFonts w:cstheme="minorHAnsi"/>
          <w:sz w:val="24"/>
          <w:szCs w:val="24"/>
        </w:rPr>
        <w:t>Nincehelser provided update on new North Minnehaha simulcast system stating frequency work is completed and circuits have been ordered for the sites. Anticipating an early fall date to turn up the new simulcast system.</w:t>
      </w:r>
    </w:p>
    <w:p w14:paraId="435FB5AB" w14:textId="77777777" w:rsidR="00BF1A23" w:rsidRDefault="00BF1A23" w:rsidP="00BF1A23">
      <w:pPr>
        <w:pStyle w:val="ListParagraph"/>
        <w:numPr>
          <w:ilvl w:val="0"/>
          <w:numId w:val="6"/>
        </w:numPr>
        <w:spacing w:after="0" w:line="256" w:lineRule="auto"/>
        <w:textAlignment w:val="baseline"/>
        <w:rPr>
          <w:rFonts w:cstheme="minorHAnsi"/>
          <w:sz w:val="24"/>
          <w:szCs w:val="24"/>
        </w:rPr>
      </w:pPr>
      <w:r>
        <w:rPr>
          <w:rFonts w:cstheme="minorHAnsi"/>
          <w:sz w:val="24"/>
          <w:szCs w:val="24"/>
        </w:rPr>
        <w:t>Moved VA subsite to another water tower in Menlo Park in May.  The decision stems from challenges at the VA site with maintenance and removal of RF equipment too frequently.</w:t>
      </w:r>
    </w:p>
    <w:p w14:paraId="49C93172" w14:textId="77777777" w:rsidR="00BF1A23" w:rsidRDefault="00BF1A23" w:rsidP="00BF1A23">
      <w:pPr>
        <w:pStyle w:val="ListParagraph"/>
        <w:numPr>
          <w:ilvl w:val="0"/>
          <w:numId w:val="2"/>
        </w:numPr>
        <w:spacing w:after="0" w:line="256" w:lineRule="auto"/>
        <w:textAlignment w:val="baseline"/>
        <w:rPr>
          <w:rFonts w:cstheme="minorHAnsi"/>
          <w:b/>
          <w:bCs/>
          <w:sz w:val="24"/>
          <w:szCs w:val="24"/>
        </w:rPr>
      </w:pPr>
      <w:r w:rsidRPr="00BF6450">
        <w:rPr>
          <w:rFonts w:cstheme="minorHAnsi"/>
          <w:b/>
          <w:bCs/>
          <w:sz w:val="24"/>
          <w:szCs w:val="24"/>
        </w:rPr>
        <w:t>Spearfish I90 corridor Mobile coverage challenges</w:t>
      </w:r>
      <w:r>
        <w:rPr>
          <w:rFonts w:cstheme="minorHAnsi"/>
          <w:b/>
          <w:bCs/>
          <w:sz w:val="24"/>
          <w:szCs w:val="24"/>
        </w:rPr>
        <w:t>- Nincehelser presented.</w:t>
      </w:r>
    </w:p>
    <w:p w14:paraId="467AB177" w14:textId="77777777" w:rsidR="00BF1A23" w:rsidRPr="00BD3A0B" w:rsidRDefault="00BF1A23" w:rsidP="00BF1A23">
      <w:pPr>
        <w:pStyle w:val="ListParagraph"/>
        <w:numPr>
          <w:ilvl w:val="1"/>
          <w:numId w:val="2"/>
        </w:numPr>
        <w:spacing w:after="0" w:line="256" w:lineRule="auto"/>
        <w:textAlignment w:val="baseline"/>
        <w:rPr>
          <w:rFonts w:cstheme="minorHAnsi"/>
          <w:sz w:val="24"/>
          <w:szCs w:val="24"/>
        </w:rPr>
      </w:pPr>
      <w:r w:rsidRPr="00BD3A0B">
        <w:rPr>
          <w:rFonts w:cstheme="minorHAnsi"/>
          <w:sz w:val="24"/>
          <w:szCs w:val="24"/>
        </w:rPr>
        <w:t>SDHP has alerted state radio to coverage challenges in the Spearfish area along I90 from MM2 to MM18.</w:t>
      </w:r>
    </w:p>
    <w:p w14:paraId="6BF6EDE8" w14:textId="77777777" w:rsidR="00BF1A23" w:rsidRPr="00BD3A0B" w:rsidRDefault="00BF1A23" w:rsidP="00BF1A23">
      <w:pPr>
        <w:pStyle w:val="ListParagraph"/>
        <w:numPr>
          <w:ilvl w:val="1"/>
          <w:numId w:val="2"/>
        </w:numPr>
        <w:spacing w:after="0" w:line="256" w:lineRule="auto"/>
        <w:textAlignment w:val="baseline"/>
        <w:rPr>
          <w:rFonts w:cstheme="minorHAnsi"/>
          <w:sz w:val="24"/>
          <w:szCs w:val="24"/>
        </w:rPr>
      </w:pPr>
      <w:r w:rsidRPr="00BD3A0B">
        <w:rPr>
          <w:rFonts w:cstheme="minorHAnsi"/>
          <w:sz w:val="24"/>
          <w:szCs w:val="24"/>
        </w:rPr>
        <w:t>Issue stems from high noise floor interference from potentially dozens of high-power transmitters on towers at the Terry Peak site.  The interference causes severe signal degradation estimated at 20-25dB.</w:t>
      </w:r>
    </w:p>
    <w:p w14:paraId="7B11C8A6" w14:textId="77777777" w:rsidR="00BF1A23" w:rsidRPr="00BD3A0B" w:rsidRDefault="00BF1A23" w:rsidP="00BF1A23">
      <w:pPr>
        <w:pStyle w:val="ListParagraph"/>
        <w:numPr>
          <w:ilvl w:val="1"/>
          <w:numId w:val="2"/>
        </w:numPr>
        <w:spacing w:after="0" w:line="256" w:lineRule="auto"/>
        <w:textAlignment w:val="baseline"/>
        <w:rPr>
          <w:rFonts w:cstheme="minorHAnsi"/>
          <w:sz w:val="24"/>
          <w:szCs w:val="24"/>
        </w:rPr>
      </w:pPr>
      <w:r w:rsidRPr="00BD3A0B">
        <w:rPr>
          <w:rFonts w:cstheme="minorHAnsi"/>
          <w:sz w:val="24"/>
          <w:szCs w:val="24"/>
        </w:rPr>
        <w:t xml:space="preserve">Nincehelser presented </w:t>
      </w:r>
      <w:proofErr w:type="spellStart"/>
      <w:r w:rsidRPr="00BD3A0B">
        <w:rPr>
          <w:rFonts w:cstheme="minorHAnsi"/>
          <w:sz w:val="24"/>
          <w:szCs w:val="24"/>
        </w:rPr>
        <w:t>RadioSoft</w:t>
      </w:r>
      <w:proofErr w:type="spellEnd"/>
      <w:r w:rsidRPr="00BD3A0B">
        <w:rPr>
          <w:rFonts w:cstheme="minorHAnsi"/>
          <w:sz w:val="24"/>
          <w:szCs w:val="24"/>
        </w:rPr>
        <w:t xml:space="preserve"> coverage map representing the areas that are seeing issues with Mobile coverage in the area.</w:t>
      </w:r>
    </w:p>
    <w:p w14:paraId="744B93BE" w14:textId="77777777" w:rsidR="00BF1A23" w:rsidRPr="00BD3A0B" w:rsidRDefault="00BF1A23" w:rsidP="00BF1A23">
      <w:pPr>
        <w:pStyle w:val="ListParagraph"/>
        <w:numPr>
          <w:ilvl w:val="1"/>
          <w:numId w:val="2"/>
        </w:numPr>
        <w:spacing w:after="0" w:line="256" w:lineRule="auto"/>
        <w:textAlignment w:val="baseline"/>
        <w:rPr>
          <w:rFonts w:cstheme="minorHAnsi"/>
          <w:sz w:val="24"/>
          <w:szCs w:val="24"/>
        </w:rPr>
      </w:pPr>
      <w:r w:rsidRPr="00BD3A0B">
        <w:rPr>
          <w:rFonts w:cstheme="minorHAnsi"/>
          <w:sz w:val="24"/>
          <w:szCs w:val="24"/>
        </w:rPr>
        <w:t>SDHP is currently using SmartConnect to combat this issue.</w:t>
      </w:r>
    </w:p>
    <w:p w14:paraId="126FE194" w14:textId="77777777" w:rsidR="00BF1A23" w:rsidRPr="00BD3A0B" w:rsidRDefault="00BF1A23" w:rsidP="00BF1A23">
      <w:pPr>
        <w:pStyle w:val="ListParagraph"/>
        <w:numPr>
          <w:ilvl w:val="1"/>
          <w:numId w:val="2"/>
        </w:numPr>
        <w:spacing w:after="0" w:line="256" w:lineRule="auto"/>
        <w:textAlignment w:val="baseline"/>
        <w:rPr>
          <w:rFonts w:cstheme="minorHAnsi"/>
          <w:sz w:val="24"/>
          <w:szCs w:val="24"/>
        </w:rPr>
      </w:pPr>
      <w:r w:rsidRPr="00BD3A0B">
        <w:rPr>
          <w:rFonts w:cstheme="minorHAnsi"/>
          <w:sz w:val="24"/>
          <w:szCs w:val="24"/>
        </w:rPr>
        <w:t>SDPB has a site in the Spearfish area that state radio can leverage to add an additional tower site with a projected cost of around $430,000.</w:t>
      </w:r>
    </w:p>
    <w:p w14:paraId="692DA07D" w14:textId="77777777" w:rsidR="00BF1A23" w:rsidRPr="00BD3A0B" w:rsidRDefault="00BF1A23" w:rsidP="00BF1A23">
      <w:pPr>
        <w:pStyle w:val="ListParagraph"/>
        <w:numPr>
          <w:ilvl w:val="1"/>
          <w:numId w:val="2"/>
        </w:numPr>
        <w:spacing w:after="0" w:line="256" w:lineRule="auto"/>
        <w:textAlignment w:val="baseline"/>
        <w:rPr>
          <w:rFonts w:cstheme="minorHAnsi"/>
          <w:sz w:val="24"/>
          <w:szCs w:val="24"/>
        </w:rPr>
      </w:pPr>
      <w:r w:rsidRPr="00BD3A0B">
        <w:rPr>
          <w:rFonts w:cstheme="minorHAnsi"/>
          <w:sz w:val="24"/>
          <w:szCs w:val="24"/>
        </w:rPr>
        <w:t>Bonus would be portable coverage for the city of Spearfish.</w:t>
      </w:r>
    </w:p>
    <w:p w14:paraId="1672BE52" w14:textId="77777777" w:rsidR="00BF1A23" w:rsidRPr="00BD3A0B" w:rsidRDefault="00BF1A23" w:rsidP="00BF1A23">
      <w:pPr>
        <w:pStyle w:val="ListParagraph"/>
        <w:numPr>
          <w:ilvl w:val="1"/>
          <w:numId w:val="2"/>
        </w:numPr>
        <w:spacing w:after="0" w:line="256" w:lineRule="auto"/>
        <w:textAlignment w:val="baseline"/>
        <w:rPr>
          <w:rFonts w:cstheme="minorHAnsi"/>
          <w:sz w:val="24"/>
          <w:szCs w:val="24"/>
        </w:rPr>
      </w:pPr>
      <w:r w:rsidRPr="00BD3A0B">
        <w:rPr>
          <w:rFonts w:cstheme="minorHAnsi"/>
          <w:sz w:val="24"/>
          <w:szCs w:val="24"/>
        </w:rPr>
        <w:t>Will call executive session to review the formula for underserved areas and seek support from the council.</w:t>
      </w:r>
    </w:p>
    <w:p w14:paraId="4AFBFA46" w14:textId="77777777" w:rsidR="00BF1A23" w:rsidRPr="003F35BA" w:rsidRDefault="00BF1A23" w:rsidP="00BF1A23">
      <w:pPr>
        <w:spacing w:after="0" w:line="256" w:lineRule="auto"/>
        <w:textAlignment w:val="baseline"/>
        <w:rPr>
          <w:rFonts w:cstheme="minorHAnsi"/>
          <w:sz w:val="24"/>
          <w:szCs w:val="24"/>
        </w:rPr>
      </w:pPr>
    </w:p>
    <w:p w14:paraId="3FBD28E5" w14:textId="77777777" w:rsidR="00BF1A23" w:rsidRPr="003F35BA" w:rsidRDefault="00BF1A23" w:rsidP="00BF1A23">
      <w:pPr>
        <w:pStyle w:val="paragraph"/>
        <w:spacing w:before="0" w:beforeAutospacing="0" w:after="0" w:afterAutospacing="0"/>
        <w:textAlignment w:val="baseline"/>
        <w:rPr>
          <w:rStyle w:val="eop"/>
          <w:rFonts w:asciiTheme="minorHAnsi" w:hAnsiTheme="minorHAnsi" w:cstheme="minorHAnsi"/>
        </w:rPr>
      </w:pPr>
      <w:r w:rsidRPr="003F35BA">
        <w:rPr>
          <w:rStyle w:val="normaltextrun"/>
          <w:rFonts w:asciiTheme="minorHAnsi" w:hAnsiTheme="minorHAnsi" w:cstheme="minorHAnsi"/>
          <w:b/>
          <w:bCs/>
        </w:rPr>
        <w:t>Old Business:</w:t>
      </w:r>
      <w:r w:rsidRPr="003F35BA">
        <w:rPr>
          <w:rStyle w:val="eop"/>
          <w:rFonts w:asciiTheme="minorHAnsi" w:hAnsiTheme="minorHAnsi" w:cstheme="minorHAnsi"/>
        </w:rPr>
        <w:t> </w:t>
      </w:r>
    </w:p>
    <w:p w14:paraId="56D6AE62"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p>
    <w:p w14:paraId="04ECD39A" w14:textId="77777777" w:rsidR="00BF1A23" w:rsidRPr="003F35BA" w:rsidRDefault="00BF1A23" w:rsidP="00BF1A23">
      <w:pPr>
        <w:pStyle w:val="ListParagraph"/>
        <w:numPr>
          <w:ilvl w:val="0"/>
          <w:numId w:val="1"/>
        </w:numPr>
        <w:rPr>
          <w:rStyle w:val="normaltextrun"/>
          <w:rFonts w:eastAsia="Times New Roman" w:cstheme="minorHAnsi"/>
          <w:sz w:val="24"/>
          <w:szCs w:val="24"/>
        </w:rPr>
      </w:pPr>
      <w:r w:rsidRPr="003F35BA">
        <w:rPr>
          <w:rStyle w:val="normaltextrun"/>
          <w:rFonts w:cstheme="minorHAnsi"/>
          <w:b/>
          <w:bCs/>
          <w:sz w:val="24"/>
          <w:szCs w:val="24"/>
        </w:rPr>
        <w:t>FYT2022/2023 Budget-</w:t>
      </w:r>
      <w:r w:rsidRPr="003F35BA">
        <w:rPr>
          <w:rStyle w:val="normaltextrun"/>
          <w:rFonts w:cstheme="minorHAnsi"/>
          <w:sz w:val="24"/>
          <w:szCs w:val="24"/>
        </w:rPr>
        <w:t xml:space="preserve"> </w:t>
      </w:r>
    </w:p>
    <w:p w14:paraId="0C7E60F0" w14:textId="77777777" w:rsidR="00BF1A23" w:rsidRPr="003F35BA" w:rsidRDefault="00BF1A23" w:rsidP="00BF1A23">
      <w:pPr>
        <w:pStyle w:val="ListParagraph"/>
        <w:numPr>
          <w:ilvl w:val="1"/>
          <w:numId w:val="1"/>
        </w:numPr>
        <w:rPr>
          <w:rStyle w:val="normaltextrun"/>
          <w:rFonts w:eastAsia="Times New Roman" w:cstheme="minorHAnsi"/>
          <w:sz w:val="24"/>
          <w:szCs w:val="24"/>
        </w:rPr>
      </w:pPr>
      <w:r w:rsidRPr="003F35BA">
        <w:rPr>
          <w:rStyle w:val="normaltextrun"/>
          <w:rFonts w:cstheme="minorHAnsi"/>
          <w:sz w:val="24"/>
          <w:szCs w:val="24"/>
        </w:rPr>
        <w:t xml:space="preserve">Nincehelser provided an overview of the State Radio FY 2023/24 budget. </w:t>
      </w:r>
    </w:p>
    <w:p w14:paraId="67598E2F" w14:textId="77777777" w:rsidR="00BF1A23" w:rsidRPr="003F35BA" w:rsidRDefault="00BF1A23" w:rsidP="00BF1A23">
      <w:pPr>
        <w:pStyle w:val="ListParagraph"/>
        <w:numPr>
          <w:ilvl w:val="1"/>
          <w:numId w:val="1"/>
        </w:numPr>
        <w:rPr>
          <w:rFonts w:eastAsia="Times New Roman" w:cstheme="minorHAnsi"/>
          <w:sz w:val="24"/>
          <w:szCs w:val="24"/>
        </w:rPr>
      </w:pPr>
      <w:r w:rsidRPr="003F35BA">
        <w:rPr>
          <w:rFonts w:eastAsia="Times New Roman" w:cstheme="minorHAnsi"/>
          <w:sz w:val="24"/>
          <w:szCs w:val="24"/>
        </w:rPr>
        <w:t>Nearly 22% of total operational budget is paid in July for annual Motorola support contract.</w:t>
      </w:r>
    </w:p>
    <w:p w14:paraId="71B08759" w14:textId="77777777" w:rsidR="00BF1A23" w:rsidRPr="003F35BA" w:rsidRDefault="00BF1A23" w:rsidP="00BF1A23">
      <w:pPr>
        <w:pStyle w:val="ListParagraph"/>
        <w:numPr>
          <w:ilvl w:val="1"/>
          <w:numId w:val="1"/>
        </w:numPr>
        <w:rPr>
          <w:rFonts w:eastAsia="Times New Roman" w:cstheme="minorHAnsi"/>
          <w:sz w:val="24"/>
          <w:szCs w:val="24"/>
        </w:rPr>
      </w:pPr>
      <w:r>
        <w:rPr>
          <w:rFonts w:eastAsia="Times New Roman" w:cstheme="minorHAnsi"/>
          <w:sz w:val="24"/>
          <w:szCs w:val="24"/>
        </w:rPr>
        <w:t xml:space="preserve">9% </w:t>
      </w:r>
      <w:r w:rsidRPr="003F35BA">
        <w:rPr>
          <w:rFonts w:eastAsia="Times New Roman" w:cstheme="minorHAnsi"/>
          <w:sz w:val="24"/>
          <w:szCs w:val="24"/>
        </w:rPr>
        <w:t xml:space="preserve">Personnel and </w:t>
      </w:r>
      <w:r>
        <w:rPr>
          <w:rFonts w:eastAsia="Times New Roman" w:cstheme="minorHAnsi"/>
          <w:sz w:val="24"/>
          <w:szCs w:val="24"/>
        </w:rPr>
        <w:t>16</w:t>
      </w:r>
      <w:r w:rsidRPr="003F35BA">
        <w:rPr>
          <w:rFonts w:eastAsia="Times New Roman" w:cstheme="minorHAnsi"/>
          <w:sz w:val="24"/>
          <w:szCs w:val="24"/>
        </w:rPr>
        <w:t xml:space="preserve">% of Operational funds available </w:t>
      </w:r>
    </w:p>
    <w:p w14:paraId="1C455F37" w14:textId="77777777" w:rsidR="00BF1A23" w:rsidRPr="00084F63" w:rsidRDefault="00BF1A23" w:rsidP="00BF1A23">
      <w:pPr>
        <w:pStyle w:val="ListParagraph"/>
        <w:numPr>
          <w:ilvl w:val="1"/>
          <w:numId w:val="1"/>
        </w:numPr>
        <w:rPr>
          <w:rFonts w:eastAsia="Times New Roman" w:cstheme="minorHAnsi"/>
          <w:sz w:val="24"/>
          <w:szCs w:val="24"/>
        </w:rPr>
      </w:pPr>
      <w:r>
        <w:rPr>
          <w:rFonts w:cstheme="minorHAnsi"/>
          <w:sz w:val="24"/>
          <w:szCs w:val="24"/>
        </w:rPr>
        <w:t>8.5</w:t>
      </w:r>
      <w:r w:rsidRPr="003F35BA">
        <w:rPr>
          <w:rFonts w:cstheme="minorHAnsi"/>
          <w:sz w:val="24"/>
          <w:szCs w:val="24"/>
        </w:rPr>
        <w:t xml:space="preserve">% fiscal year remains. </w:t>
      </w:r>
    </w:p>
    <w:p w14:paraId="2C627A74" w14:textId="77777777" w:rsidR="00BF1A23" w:rsidRPr="003F35BA" w:rsidRDefault="00BF1A23" w:rsidP="00BF1A23">
      <w:pPr>
        <w:pStyle w:val="ListParagraph"/>
        <w:numPr>
          <w:ilvl w:val="1"/>
          <w:numId w:val="1"/>
        </w:numPr>
        <w:rPr>
          <w:rFonts w:eastAsia="Times New Roman" w:cstheme="minorHAnsi"/>
          <w:sz w:val="24"/>
          <w:szCs w:val="24"/>
        </w:rPr>
      </w:pPr>
      <w:r>
        <w:rPr>
          <w:rFonts w:cstheme="minorHAnsi"/>
          <w:sz w:val="24"/>
          <w:szCs w:val="24"/>
        </w:rPr>
        <w:t>Successfully navigated the potential funding challenges presented by the P25 project.</w:t>
      </w:r>
    </w:p>
    <w:p w14:paraId="590073D4" w14:textId="77777777" w:rsidR="00BF1A23" w:rsidRPr="003F35BA" w:rsidRDefault="00BF1A23" w:rsidP="00BF1A23">
      <w:pPr>
        <w:rPr>
          <w:rStyle w:val="normaltextrun"/>
          <w:rFonts w:eastAsia="Times New Roman" w:cstheme="minorHAnsi"/>
          <w:sz w:val="24"/>
          <w:szCs w:val="24"/>
        </w:rPr>
      </w:pPr>
    </w:p>
    <w:p w14:paraId="016874FF" w14:textId="77777777" w:rsidR="00BF1A23" w:rsidRPr="00921375" w:rsidRDefault="00BF1A23" w:rsidP="00BF1A23">
      <w:pPr>
        <w:pStyle w:val="ListParagraph"/>
        <w:numPr>
          <w:ilvl w:val="0"/>
          <w:numId w:val="1"/>
        </w:numPr>
        <w:spacing w:after="0"/>
        <w:textAlignment w:val="baseline"/>
        <w:rPr>
          <w:rFonts w:cstheme="minorHAnsi"/>
          <w:sz w:val="24"/>
          <w:szCs w:val="24"/>
        </w:rPr>
      </w:pPr>
      <w:r w:rsidRPr="003F35BA">
        <w:rPr>
          <w:rFonts w:cstheme="minorHAnsi"/>
          <w:b/>
          <w:bCs/>
          <w:sz w:val="24"/>
          <w:szCs w:val="24"/>
        </w:rPr>
        <w:t>FirstNet/Broadband subcommittee report –</w:t>
      </w:r>
    </w:p>
    <w:p w14:paraId="1F5CFA1C" w14:textId="77777777" w:rsidR="00BF1A23" w:rsidRDefault="00BF1A23" w:rsidP="00BF1A23">
      <w:pPr>
        <w:numPr>
          <w:ilvl w:val="0"/>
          <w:numId w:val="7"/>
        </w:numPr>
        <w:spacing w:after="0" w:line="240" w:lineRule="auto"/>
        <w:textAlignment w:val="center"/>
        <w:rPr>
          <w:rFonts w:eastAsia="Times New Roman"/>
        </w:rPr>
      </w:pPr>
      <w:r>
        <w:rPr>
          <w:rFonts w:eastAsia="Times New Roman"/>
          <w:b/>
          <w:bCs/>
          <w:u w:val="single"/>
        </w:rPr>
        <w:t xml:space="preserve">Doug </w:t>
      </w:r>
      <w:proofErr w:type="spellStart"/>
      <w:r>
        <w:rPr>
          <w:rFonts w:eastAsia="Times New Roman"/>
          <w:b/>
          <w:bCs/>
          <w:u w:val="single"/>
        </w:rPr>
        <w:t>Pennistion</w:t>
      </w:r>
      <w:proofErr w:type="spellEnd"/>
      <w:r>
        <w:rPr>
          <w:rFonts w:eastAsia="Times New Roman"/>
          <w:b/>
          <w:bCs/>
          <w:u w:val="single"/>
        </w:rPr>
        <w:t>- ATT</w:t>
      </w:r>
    </w:p>
    <w:p w14:paraId="4CF3C2BD" w14:textId="77777777" w:rsidR="00BF1A23" w:rsidRDefault="00BF1A23" w:rsidP="00BF1A23">
      <w:pPr>
        <w:numPr>
          <w:ilvl w:val="1"/>
          <w:numId w:val="7"/>
        </w:numPr>
        <w:spacing w:after="0" w:line="240" w:lineRule="auto"/>
        <w:textAlignment w:val="center"/>
        <w:rPr>
          <w:rFonts w:eastAsia="Times New Roman"/>
        </w:rPr>
      </w:pPr>
      <w:r>
        <w:rPr>
          <w:rFonts w:eastAsia="Times New Roman"/>
        </w:rPr>
        <w:t>FirstNet and ATT announced that there will be a new tower going up in the Spearfish area as well to help cover gaps in service.</w:t>
      </w:r>
    </w:p>
    <w:p w14:paraId="3E82A557" w14:textId="77777777" w:rsidR="00BF1A23" w:rsidRDefault="00BF1A23" w:rsidP="00BF1A23">
      <w:pPr>
        <w:numPr>
          <w:ilvl w:val="1"/>
          <w:numId w:val="7"/>
        </w:numPr>
        <w:spacing w:after="0" w:line="240" w:lineRule="auto"/>
        <w:textAlignment w:val="center"/>
        <w:rPr>
          <w:rFonts w:eastAsia="Times New Roman"/>
        </w:rPr>
      </w:pPr>
      <w:r>
        <w:rPr>
          <w:rFonts w:eastAsia="Times New Roman"/>
        </w:rPr>
        <w:t xml:space="preserve">Working with DCI and Hughes County, as well as state radio testing </w:t>
      </w:r>
      <w:proofErr w:type="spellStart"/>
      <w:r>
        <w:rPr>
          <w:rFonts w:eastAsia="Times New Roman"/>
        </w:rPr>
        <w:t>Siyata</w:t>
      </w:r>
      <w:proofErr w:type="spellEnd"/>
      <w:r>
        <w:rPr>
          <w:rFonts w:eastAsia="Times New Roman"/>
        </w:rPr>
        <w:t xml:space="preserve"> SD7 devices.</w:t>
      </w:r>
    </w:p>
    <w:p w14:paraId="350DC024" w14:textId="77777777" w:rsidR="00BF1A23" w:rsidRPr="003F35BA" w:rsidRDefault="00BF1A23" w:rsidP="00BF1A23">
      <w:pPr>
        <w:pStyle w:val="ListParagraph"/>
        <w:spacing w:after="0"/>
        <w:ind w:left="1440"/>
        <w:textAlignment w:val="baseline"/>
        <w:rPr>
          <w:rFonts w:cstheme="minorHAnsi"/>
          <w:sz w:val="24"/>
          <w:szCs w:val="24"/>
        </w:rPr>
      </w:pPr>
    </w:p>
    <w:p w14:paraId="6B90EE22" w14:textId="77777777" w:rsidR="00BF1A23" w:rsidRPr="003F35BA" w:rsidRDefault="00BF1A23" w:rsidP="00BF1A23">
      <w:pPr>
        <w:pStyle w:val="ListParagraph"/>
        <w:numPr>
          <w:ilvl w:val="0"/>
          <w:numId w:val="1"/>
        </w:numPr>
        <w:spacing w:after="0"/>
        <w:textAlignment w:val="baseline"/>
        <w:rPr>
          <w:rFonts w:cstheme="minorHAnsi"/>
          <w:sz w:val="24"/>
          <w:szCs w:val="24"/>
        </w:rPr>
      </w:pPr>
      <w:r w:rsidRPr="003F35BA">
        <w:rPr>
          <w:rStyle w:val="normaltextrun"/>
          <w:rFonts w:cstheme="minorHAnsi"/>
          <w:b/>
          <w:bCs/>
          <w:sz w:val="24"/>
          <w:szCs w:val="24"/>
        </w:rPr>
        <w:t>Organization Representatives Vacancies –</w:t>
      </w:r>
      <w:r w:rsidRPr="003F35BA">
        <w:rPr>
          <w:rFonts w:cstheme="minorHAnsi"/>
          <w:sz w:val="24"/>
          <w:szCs w:val="24"/>
        </w:rPr>
        <w:t xml:space="preserve"> </w:t>
      </w:r>
    </w:p>
    <w:p w14:paraId="320C6C03" w14:textId="77777777" w:rsidR="00BF1A23" w:rsidRPr="00986D74" w:rsidRDefault="00BF1A23" w:rsidP="00BF1A23">
      <w:pPr>
        <w:pStyle w:val="ListParagraph"/>
        <w:numPr>
          <w:ilvl w:val="1"/>
          <w:numId w:val="1"/>
        </w:numPr>
        <w:spacing w:after="0"/>
        <w:textAlignment w:val="baseline"/>
        <w:rPr>
          <w:rFonts w:cstheme="minorHAnsi"/>
          <w:sz w:val="24"/>
          <w:szCs w:val="24"/>
        </w:rPr>
      </w:pPr>
      <w:r w:rsidRPr="00986D74">
        <w:rPr>
          <w:rFonts w:cstheme="minorHAnsi"/>
          <w:sz w:val="24"/>
          <w:szCs w:val="24"/>
        </w:rPr>
        <w:t>John Wiik term limit expires in June working on potential candidates for replacement.</w:t>
      </w:r>
    </w:p>
    <w:p w14:paraId="21988B07" w14:textId="77777777" w:rsidR="00BF1A23" w:rsidRPr="00986D74" w:rsidRDefault="00BF1A23" w:rsidP="00BF1A23">
      <w:pPr>
        <w:pStyle w:val="ListParagraph"/>
        <w:numPr>
          <w:ilvl w:val="1"/>
          <w:numId w:val="1"/>
        </w:numPr>
        <w:spacing w:after="0"/>
        <w:textAlignment w:val="baseline"/>
        <w:rPr>
          <w:rFonts w:cstheme="minorHAnsi"/>
          <w:sz w:val="24"/>
          <w:szCs w:val="24"/>
        </w:rPr>
      </w:pPr>
      <w:r w:rsidRPr="00986D74">
        <w:rPr>
          <w:rFonts w:cstheme="minorHAnsi"/>
          <w:sz w:val="24"/>
          <w:szCs w:val="24"/>
        </w:rPr>
        <w:t>New elections for Chair, Vice-Chair, and Member-at-Large were held in June meeting.</w:t>
      </w:r>
    </w:p>
    <w:p w14:paraId="741A6082" w14:textId="77777777" w:rsidR="00BF1A23" w:rsidRPr="00986D74" w:rsidRDefault="00BF1A23" w:rsidP="00BF1A23">
      <w:pPr>
        <w:pStyle w:val="ListParagraph"/>
        <w:numPr>
          <w:ilvl w:val="1"/>
          <w:numId w:val="1"/>
        </w:numPr>
        <w:spacing w:after="0" w:line="240" w:lineRule="auto"/>
        <w:textAlignment w:val="center"/>
        <w:rPr>
          <w:rFonts w:eastAsia="Times New Roman"/>
          <w:sz w:val="24"/>
          <w:szCs w:val="24"/>
        </w:rPr>
      </w:pPr>
      <w:r w:rsidRPr="00986D74">
        <w:rPr>
          <w:sz w:val="24"/>
          <w:szCs w:val="24"/>
        </w:rPr>
        <w:t>Member at large- Sheriff Swenson- nominates Kevin Karley, Jason Husby second, elected unanimously (voice vote)</w:t>
      </w:r>
    </w:p>
    <w:p w14:paraId="32F55AAE" w14:textId="77777777" w:rsidR="00BF1A23" w:rsidRPr="00986D74" w:rsidRDefault="00BF1A23" w:rsidP="00BF1A23">
      <w:pPr>
        <w:pStyle w:val="ListParagraph"/>
        <w:numPr>
          <w:ilvl w:val="1"/>
          <w:numId w:val="1"/>
        </w:numPr>
        <w:spacing w:after="0" w:line="240" w:lineRule="auto"/>
        <w:textAlignment w:val="center"/>
        <w:rPr>
          <w:rFonts w:eastAsia="Times New Roman"/>
          <w:sz w:val="24"/>
          <w:szCs w:val="24"/>
        </w:rPr>
      </w:pPr>
      <w:r w:rsidRPr="00986D74">
        <w:rPr>
          <w:rFonts w:eastAsia="Times New Roman"/>
          <w:sz w:val="24"/>
          <w:szCs w:val="24"/>
        </w:rPr>
        <w:t>Vice Chair - Kevin Karley nominates Garrett Wellman, Ray Black second, elected unanimously (voice vote)</w:t>
      </w:r>
    </w:p>
    <w:p w14:paraId="09A49E01" w14:textId="77777777" w:rsidR="00BF1A23" w:rsidRPr="00986D74" w:rsidRDefault="00BF1A23" w:rsidP="00BF1A23">
      <w:pPr>
        <w:numPr>
          <w:ilvl w:val="1"/>
          <w:numId w:val="1"/>
        </w:numPr>
        <w:spacing w:after="0" w:line="240" w:lineRule="auto"/>
        <w:textAlignment w:val="center"/>
        <w:rPr>
          <w:rFonts w:eastAsia="Times New Roman"/>
          <w:sz w:val="24"/>
          <w:szCs w:val="24"/>
        </w:rPr>
      </w:pPr>
      <w:r w:rsidRPr="00986D74">
        <w:rPr>
          <w:rFonts w:eastAsia="Times New Roman"/>
          <w:sz w:val="24"/>
          <w:szCs w:val="24"/>
        </w:rPr>
        <w:t>Chair- Garrett Wellman nominated Bruce Nachtigall, Kevin Carley seconded- elected unanimously (voice vote)</w:t>
      </w:r>
    </w:p>
    <w:p w14:paraId="0B4E4935" w14:textId="77777777" w:rsidR="00BF1A23" w:rsidRDefault="00BF1A23" w:rsidP="00BF1A23">
      <w:pPr>
        <w:pStyle w:val="ListParagraph"/>
        <w:spacing w:after="0"/>
        <w:ind w:left="2160"/>
        <w:textAlignment w:val="baseline"/>
        <w:rPr>
          <w:rFonts w:cstheme="minorHAnsi"/>
          <w:sz w:val="24"/>
          <w:szCs w:val="24"/>
        </w:rPr>
      </w:pPr>
    </w:p>
    <w:p w14:paraId="555B3C9C" w14:textId="77777777" w:rsidR="00BF1A23" w:rsidRPr="003F35BA" w:rsidRDefault="00BF1A23" w:rsidP="00BF1A23">
      <w:pPr>
        <w:spacing w:after="0"/>
        <w:textAlignment w:val="baseline"/>
        <w:rPr>
          <w:rFonts w:cstheme="minorHAnsi"/>
          <w:sz w:val="24"/>
          <w:szCs w:val="24"/>
        </w:rPr>
      </w:pPr>
    </w:p>
    <w:p w14:paraId="28311C04" w14:textId="77777777" w:rsidR="00BF1A23" w:rsidRPr="003F35BA" w:rsidRDefault="00BF1A23" w:rsidP="00BF1A23">
      <w:pPr>
        <w:pStyle w:val="paragraph"/>
        <w:numPr>
          <w:ilvl w:val="0"/>
          <w:numId w:val="1"/>
        </w:numPr>
        <w:spacing w:before="0" w:beforeAutospacing="0" w:after="0" w:afterAutospacing="0"/>
        <w:textAlignment w:val="baseline"/>
        <w:rPr>
          <w:rFonts w:asciiTheme="minorHAnsi" w:hAnsiTheme="minorHAnsi" w:cstheme="minorHAnsi"/>
        </w:rPr>
      </w:pPr>
      <w:r w:rsidRPr="003F35BA">
        <w:rPr>
          <w:rStyle w:val="normaltextrun"/>
          <w:rFonts w:asciiTheme="minorHAnsi" w:hAnsiTheme="minorHAnsi" w:cstheme="minorHAnsi"/>
          <w:b/>
          <w:bCs/>
        </w:rPr>
        <w:t>5-</w:t>
      </w:r>
      <w:r w:rsidRPr="003F35BA">
        <w:rPr>
          <w:rFonts w:asciiTheme="minorHAnsi" w:hAnsiTheme="minorHAnsi" w:cstheme="minorHAnsi"/>
          <w:b/>
          <w:bCs/>
        </w:rPr>
        <w:t xml:space="preserve">Year Plan – </w:t>
      </w:r>
      <w:r w:rsidRPr="003F35BA">
        <w:rPr>
          <w:rFonts w:asciiTheme="minorHAnsi" w:hAnsiTheme="minorHAnsi" w:cstheme="minorHAnsi"/>
        </w:rPr>
        <w:t xml:space="preserve">Nincehelser review the 5-year plan with group and provided updates on goals met for 2023 </w:t>
      </w:r>
    </w:p>
    <w:p w14:paraId="7F0C9C24" w14:textId="77777777" w:rsidR="00BF1A23" w:rsidRDefault="00BF1A23" w:rsidP="00BF1A23">
      <w:pPr>
        <w:pStyle w:val="paragraph"/>
        <w:numPr>
          <w:ilvl w:val="0"/>
          <w:numId w:val="4"/>
        </w:numPr>
        <w:spacing w:before="0" w:beforeAutospacing="0" w:after="0" w:afterAutospacing="0"/>
        <w:textAlignment w:val="baseline"/>
        <w:rPr>
          <w:rFonts w:asciiTheme="minorHAnsi" w:hAnsiTheme="minorHAnsi" w:cstheme="minorHAnsi"/>
        </w:rPr>
      </w:pPr>
      <w:r w:rsidRPr="003F35BA">
        <w:rPr>
          <w:rFonts w:asciiTheme="minorHAnsi" w:hAnsiTheme="minorHAnsi" w:cstheme="minorHAnsi"/>
        </w:rPr>
        <w:t>Nincehelser add</w:t>
      </w:r>
      <w:r>
        <w:rPr>
          <w:rFonts w:asciiTheme="minorHAnsi" w:hAnsiTheme="minorHAnsi" w:cstheme="minorHAnsi"/>
        </w:rPr>
        <w:t>ed</w:t>
      </w:r>
      <w:r w:rsidRPr="003F35BA">
        <w:rPr>
          <w:rFonts w:asciiTheme="minorHAnsi" w:hAnsiTheme="minorHAnsi" w:cstheme="minorHAnsi"/>
        </w:rPr>
        <w:t xml:space="preserve"> 2027 and 2028 five-year plan expansion categories.</w:t>
      </w:r>
    </w:p>
    <w:p w14:paraId="21CF175A" w14:textId="77777777" w:rsidR="00BF1A23" w:rsidRDefault="00BF1A23" w:rsidP="00BF1A23">
      <w:pPr>
        <w:pStyle w:val="paragraph"/>
        <w:numPr>
          <w:ilvl w:val="0"/>
          <w:numId w:val="4"/>
        </w:numPr>
        <w:spacing w:before="0" w:beforeAutospacing="0" w:after="0" w:afterAutospacing="0"/>
        <w:textAlignment w:val="baseline"/>
        <w:rPr>
          <w:rFonts w:asciiTheme="minorHAnsi" w:hAnsiTheme="minorHAnsi" w:cstheme="minorHAnsi"/>
        </w:rPr>
      </w:pPr>
      <w:r>
        <w:rPr>
          <w:rFonts w:asciiTheme="minorHAnsi" w:hAnsiTheme="minorHAnsi" w:cstheme="minorHAnsi"/>
        </w:rPr>
        <w:t>Asked SDPSCC members to help identify next 5-year plan goals and bring to next meeting in September.</w:t>
      </w:r>
    </w:p>
    <w:p w14:paraId="20BF9E5B" w14:textId="77777777" w:rsidR="00BF1A23" w:rsidRDefault="00BF1A23" w:rsidP="00BF1A23">
      <w:pPr>
        <w:pStyle w:val="paragraph"/>
        <w:numPr>
          <w:ilvl w:val="0"/>
          <w:numId w:val="4"/>
        </w:numPr>
        <w:spacing w:before="0" w:beforeAutospacing="0" w:after="0" w:afterAutospacing="0"/>
        <w:textAlignment w:val="baseline"/>
        <w:rPr>
          <w:rFonts w:asciiTheme="minorHAnsi" w:hAnsiTheme="minorHAnsi" w:cstheme="minorHAnsi"/>
        </w:rPr>
      </w:pPr>
      <w:r>
        <w:rPr>
          <w:rFonts w:asciiTheme="minorHAnsi" w:hAnsiTheme="minorHAnsi" w:cstheme="minorHAnsi"/>
        </w:rPr>
        <w:t>Created subcommittee to address PSAP direct connect efforts including Karley, Husby, Wellman, Nincehelser</w:t>
      </w:r>
    </w:p>
    <w:p w14:paraId="722AC78C" w14:textId="77777777" w:rsidR="00BF1A23" w:rsidRDefault="00BF1A23" w:rsidP="00BF1A23">
      <w:pPr>
        <w:pStyle w:val="paragraph"/>
        <w:numPr>
          <w:ilvl w:val="0"/>
          <w:numId w:val="4"/>
        </w:numPr>
        <w:spacing w:before="0" w:beforeAutospacing="0" w:after="0" w:afterAutospacing="0"/>
        <w:textAlignment w:val="baseline"/>
        <w:rPr>
          <w:rFonts w:asciiTheme="minorHAnsi" w:hAnsiTheme="minorHAnsi" w:cstheme="minorHAnsi"/>
        </w:rPr>
      </w:pPr>
      <w:r>
        <w:rPr>
          <w:rFonts w:asciiTheme="minorHAnsi" w:hAnsiTheme="minorHAnsi" w:cstheme="minorHAnsi"/>
        </w:rPr>
        <w:t>Added NAMAS upgrade plans to 2025.</w:t>
      </w:r>
    </w:p>
    <w:p w14:paraId="6E36326E" w14:textId="77777777" w:rsidR="00BF1A23" w:rsidRPr="003F35BA" w:rsidRDefault="00BF1A23" w:rsidP="00BF1A23">
      <w:pPr>
        <w:pStyle w:val="paragraph"/>
        <w:numPr>
          <w:ilvl w:val="0"/>
          <w:numId w:val="4"/>
        </w:numPr>
        <w:spacing w:before="0" w:beforeAutospacing="0" w:after="0" w:afterAutospacing="0"/>
        <w:textAlignment w:val="baseline"/>
        <w:rPr>
          <w:rFonts w:asciiTheme="minorHAnsi" w:hAnsiTheme="minorHAnsi" w:cstheme="minorHAnsi"/>
        </w:rPr>
      </w:pPr>
      <w:r>
        <w:rPr>
          <w:rFonts w:asciiTheme="minorHAnsi" w:hAnsiTheme="minorHAnsi" w:cstheme="minorHAnsi"/>
        </w:rPr>
        <w:t>Merge SDPSCC 5-year plan into parallel SCIP planning</w:t>
      </w:r>
    </w:p>
    <w:p w14:paraId="30398772"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p>
    <w:p w14:paraId="2A0DE008" w14:textId="77777777" w:rsidR="00BF1A23" w:rsidRPr="003F35BA" w:rsidRDefault="00BF1A23" w:rsidP="00BF1A23">
      <w:pPr>
        <w:pStyle w:val="paragraph"/>
        <w:spacing w:before="0" w:beforeAutospacing="0" w:after="0" w:afterAutospacing="0"/>
        <w:ind w:left="1440"/>
        <w:textAlignment w:val="baseline"/>
        <w:rPr>
          <w:rFonts w:asciiTheme="minorHAnsi" w:hAnsiTheme="minorHAnsi" w:cstheme="minorHAnsi"/>
        </w:rPr>
      </w:pPr>
    </w:p>
    <w:p w14:paraId="71584E8C" w14:textId="77777777" w:rsidR="00BF1A23" w:rsidRPr="003F35BA" w:rsidRDefault="00BF1A23" w:rsidP="00BF1A23">
      <w:pPr>
        <w:pStyle w:val="ListParagraph"/>
        <w:spacing w:after="0" w:line="240" w:lineRule="auto"/>
        <w:ind w:left="2160"/>
        <w:textAlignment w:val="baseline"/>
        <w:rPr>
          <w:rStyle w:val="normaltextrun"/>
          <w:rFonts w:cstheme="minorHAnsi"/>
          <w:sz w:val="24"/>
          <w:szCs w:val="24"/>
        </w:rPr>
      </w:pPr>
    </w:p>
    <w:p w14:paraId="63CA412D" w14:textId="77777777" w:rsidR="00BF1A23" w:rsidRPr="003F35BA" w:rsidRDefault="00BF1A23" w:rsidP="00BF1A23">
      <w:pPr>
        <w:spacing w:after="0" w:line="240" w:lineRule="auto"/>
        <w:textAlignment w:val="baseline"/>
        <w:rPr>
          <w:rStyle w:val="normaltextrun"/>
          <w:rFonts w:cstheme="minorHAnsi"/>
          <w:sz w:val="24"/>
          <w:szCs w:val="24"/>
        </w:rPr>
      </w:pPr>
    </w:p>
    <w:p w14:paraId="61333FFA"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p>
    <w:p w14:paraId="062A317E"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r w:rsidRPr="003F35BA">
        <w:rPr>
          <w:rStyle w:val="normaltextrun"/>
          <w:rFonts w:asciiTheme="minorHAnsi" w:hAnsiTheme="minorHAnsi" w:cstheme="minorHAnsi"/>
          <w:b/>
          <w:bCs/>
        </w:rPr>
        <w:t>Organizational Reports: </w:t>
      </w:r>
      <w:r w:rsidRPr="003F35BA">
        <w:rPr>
          <w:rStyle w:val="eop"/>
          <w:rFonts w:asciiTheme="minorHAnsi" w:hAnsiTheme="minorHAnsi" w:cstheme="minorHAnsi"/>
        </w:rPr>
        <w:t> </w:t>
      </w:r>
    </w:p>
    <w:p w14:paraId="1BB94FD2"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r w:rsidRPr="003F35BA">
        <w:rPr>
          <w:rStyle w:val="normaltextrun"/>
          <w:rFonts w:asciiTheme="minorHAnsi" w:hAnsiTheme="minorHAnsi" w:cstheme="minorHAnsi"/>
        </w:rPr>
        <w:t>Jones –</w:t>
      </w:r>
      <w:r>
        <w:t xml:space="preserve">. </w:t>
      </w:r>
      <w:r w:rsidRPr="003F35BA">
        <w:rPr>
          <w:rStyle w:val="normaltextrun"/>
          <w:rFonts w:asciiTheme="minorHAnsi" w:hAnsiTheme="minorHAnsi" w:cstheme="minorHAnsi"/>
        </w:rPr>
        <w:t>Nothing</w:t>
      </w:r>
    </w:p>
    <w:p w14:paraId="2F37E2BD"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r w:rsidRPr="003F35BA">
        <w:rPr>
          <w:rStyle w:val="normaltextrun"/>
          <w:rFonts w:asciiTheme="minorHAnsi" w:hAnsiTheme="minorHAnsi" w:cstheme="minorHAnsi"/>
        </w:rPr>
        <w:t>Swenson - Nothing</w:t>
      </w:r>
      <w:r w:rsidRPr="003F35BA">
        <w:rPr>
          <w:rStyle w:val="eop"/>
          <w:rFonts w:asciiTheme="minorHAnsi" w:hAnsiTheme="minorHAnsi" w:cstheme="minorHAnsi"/>
        </w:rPr>
        <w:t> </w:t>
      </w:r>
    </w:p>
    <w:p w14:paraId="0E023006"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r w:rsidRPr="003F35BA">
        <w:rPr>
          <w:rStyle w:val="normaltextrun"/>
          <w:rFonts w:asciiTheme="minorHAnsi" w:hAnsiTheme="minorHAnsi" w:cstheme="minorHAnsi"/>
        </w:rPr>
        <w:t>Mosteller – Nothing</w:t>
      </w:r>
    </w:p>
    <w:p w14:paraId="04F914F9"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r w:rsidRPr="003F35BA">
        <w:rPr>
          <w:rStyle w:val="normaltextrun"/>
          <w:rFonts w:asciiTheme="minorHAnsi" w:hAnsiTheme="minorHAnsi" w:cstheme="minorHAnsi"/>
        </w:rPr>
        <w:t>Nachtigall – Nothing</w:t>
      </w:r>
    </w:p>
    <w:p w14:paraId="62A6502C"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r w:rsidRPr="003F35BA">
        <w:rPr>
          <w:rStyle w:val="normaltextrun"/>
          <w:rFonts w:asciiTheme="minorHAnsi" w:hAnsiTheme="minorHAnsi" w:cstheme="minorHAnsi"/>
        </w:rPr>
        <w:t>Wacholz - Nothing</w:t>
      </w:r>
      <w:r w:rsidRPr="003F35BA">
        <w:rPr>
          <w:rStyle w:val="eop"/>
          <w:rFonts w:asciiTheme="minorHAnsi" w:hAnsiTheme="minorHAnsi" w:cstheme="minorHAnsi"/>
        </w:rPr>
        <w:t> </w:t>
      </w:r>
    </w:p>
    <w:p w14:paraId="215E9F46"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r w:rsidRPr="003F35BA">
        <w:rPr>
          <w:rStyle w:val="normaltextrun"/>
          <w:rFonts w:asciiTheme="minorHAnsi" w:hAnsiTheme="minorHAnsi" w:cstheme="minorHAnsi"/>
        </w:rPr>
        <w:t>Goodwin/Carter – Nothing</w:t>
      </w:r>
    </w:p>
    <w:p w14:paraId="4610FA80"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r w:rsidRPr="003F35BA">
        <w:rPr>
          <w:rStyle w:val="normaltextrun"/>
          <w:rFonts w:asciiTheme="minorHAnsi" w:hAnsiTheme="minorHAnsi" w:cstheme="minorHAnsi"/>
        </w:rPr>
        <w:t>Harrington – Nothing</w:t>
      </w:r>
    </w:p>
    <w:p w14:paraId="1466D193"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r w:rsidRPr="003F35BA">
        <w:rPr>
          <w:rStyle w:val="normaltextrun"/>
          <w:rFonts w:asciiTheme="minorHAnsi" w:hAnsiTheme="minorHAnsi" w:cstheme="minorHAnsi"/>
        </w:rPr>
        <w:t xml:space="preserve">Kludt – </w:t>
      </w:r>
      <w:r>
        <w:rPr>
          <w:rStyle w:val="normaltextrun"/>
          <w:rFonts w:asciiTheme="minorHAnsi" w:hAnsiTheme="minorHAnsi" w:cstheme="minorHAnsi"/>
        </w:rPr>
        <w:t>State Fire School this week</w:t>
      </w:r>
    </w:p>
    <w:p w14:paraId="4782BC69"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r w:rsidRPr="003F35BA">
        <w:rPr>
          <w:rStyle w:val="normaltextrun"/>
          <w:rFonts w:asciiTheme="minorHAnsi" w:hAnsiTheme="minorHAnsi" w:cstheme="minorHAnsi"/>
        </w:rPr>
        <w:t>Rave - Nothing   </w:t>
      </w:r>
      <w:r w:rsidRPr="003F35BA">
        <w:rPr>
          <w:rStyle w:val="eop"/>
          <w:rFonts w:asciiTheme="minorHAnsi" w:hAnsiTheme="minorHAnsi" w:cstheme="minorHAnsi"/>
        </w:rPr>
        <w:t> </w:t>
      </w:r>
    </w:p>
    <w:p w14:paraId="7D82D0F9"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r w:rsidRPr="003F35BA">
        <w:rPr>
          <w:rStyle w:val="normaltextrun"/>
          <w:rFonts w:asciiTheme="minorHAnsi" w:hAnsiTheme="minorHAnsi" w:cstheme="minorHAnsi"/>
        </w:rPr>
        <w:t xml:space="preserve">Black- </w:t>
      </w:r>
      <w:r>
        <w:rPr>
          <w:rStyle w:val="normaltextrun"/>
          <w:rFonts w:asciiTheme="minorHAnsi" w:hAnsiTheme="minorHAnsi" w:cstheme="minorHAnsi"/>
        </w:rPr>
        <w:t xml:space="preserve">WLF working with Great Plains Dispatch to transition back to MCC7500 usage by June </w:t>
      </w:r>
      <w:proofErr w:type="gramStart"/>
      <w:r>
        <w:rPr>
          <w:rStyle w:val="normaltextrun"/>
          <w:rFonts w:asciiTheme="minorHAnsi" w:hAnsiTheme="minorHAnsi" w:cstheme="minorHAnsi"/>
        </w:rPr>
        <w:t>21st</w:t>
      </w:r>
      <w:proofErr w:type="gramEnd"/>
      <w:r w:rsidRPr="003F35BA">
        <w:rPr>
          <w:rStyle w:val="eop"/>
          <w:rFonts w:asciiTheme="minorHAnsi" w:hAnsiTheme="minorHAnsi" w:cstheme="minorHAnsi"/>
        </w:rPr>
        <w:t> </w:t>
      </w:r>
    </w:p>
    <w:p w14:paraId="1E97CF94"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r w:rsidRPr="003F35BA">
        <w:rPr>
          <w:rStyle w:val="normaltextrun"/>
          <w:rFonts w:asciiTheme="minorHAnsi" w:hAnsiTheme="minorHAnsi" w:cstheme="minorHAnsi"/>
        </w:rPr>
        <w:t>Wellman - Nothing</w:t>
      </w:r>
    </w:p>
    <w:p w14:paraId="410322A1"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r w:rsidRPr="003F35BA">
        <w:rPr>
          <w:rStyle w:val="normaltextrun"/>
          <w:rFonts w:asciiTheme="minorHAnsi" w:hAnsiTheme="minorHAnsi" w:cstheme="minorHAnsi"/>
        </w:rPr>
        <w:t xml:space="preserve">Karley – </w:t>
      </w:r>
      <w:r>
        <w:rPr>
          <w:rStyle w:val="normaltextrun"/>
          <w:rFonts w:asciiTheme="minorHAnsi" w:hAnsiTheme="minorHAnsi" w:cstheme="minorHAnsi"/>
        </w:rPr>
        <w:t>Nothing</w:t>
      </w:r>
    </w:p>
    <w:p w14:paraId="3054475E"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r w:rsidRPr="003F35BA">
        <w:rPr>
          <w:rStyle w:val="normaltextrun"/>
          <w:rFonts w:asciiTheme="minorHAnsi" w:hAnsiTheme="minorHAnsi" w:cstheme="minorHAnsi"/>
        </w:rPr>
        <w:t>Long- Nothing</w:t>
      </w:r>
    </w:p>
    <w:p w14:paraId="2C42A290"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r w:rsidRPr="003F35BA">
        <w:rPr>
          <w:rStyle w:val="normaltextrun"/>
          <w:rFonts w:asciiTheme="minorHAnsi" w:hAnsiTheme="minorHAnsi" w:cstheme="minorHAnsi"/>
        </w:rPr>
        <w:t>Haley (County Commissioners) – Nothing</w:t>
      </w:r>
      <w:r w:rsidRPr="003F35BA">
        <w:rPr>
          <w:rStyle w:val="eop"/>
          <w:rFonts w:asciiTheme="minorHAnsi" w:hAnsiTheme="minorHAnsi" w:cstheme="minorHAnsi"/>
        </w:rPr>
        <w:t> </w:t>
      </w:r>
    </w:p>
    <w:p w14:paraId="136337BF"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r w:rsidRPr="003F35BA">
        <w:rPr>
          <w:rStyle w:val="normaltextrun"/>
          <w:rFonts w:asciiTheme="minorHAnsi" w:hAnsiTheme="minorHAnsi" w:cstheme="minorHAnsi"/>
        </w:rPr>
        <w:t xml:space="preserve">Kevghas – Nothing </w:t>
      </w:r>
    </w:p>
    <w:p w14:paraId="605E4E29"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r w:rsidRPr="003F35BA">
        <w:rPr>
          <w:rStyle w:val="normaltextrun"/>
          <w:rFonts w:asciiTheme="minorHAnsi" w:hAnsiTheme="minorHAnsi" w:cstheme="minorHAnsi"/>
        </w:rPr>
        <w:t>Pearson - Nothing</w:t>
      </w:r>
      <w:r w:rsidRPr="003F35BA">
        <w:rPr>
          <w:rStyle w:val="eop"/>
          <w:rFonts w:asciiTheme="minorHAnsi" w:hAnsiTheme="minorHAnsi" w:cstheme="minorHAnsi"/>
        </w:rPr>
        <w:t> </w:t>
      </w:r>
    </w:p>
    <w:p w14:paraId="1CE96871"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r w:rsidRPr="003F35BA">
        <w:rPr>
          <w:rStyle w:val="normaltextrun"/>
          <w:rFonts w:asciiTheme="minorHAnsi" w:hAnsiTheme="minorHAnsi" w:cstheme="minorHAnsi"/>
        </w:rPr>
        <w:t>Barth –</w:t>
      </w:r>
      <w:r w:rsidRPr="00200D61">
        <w:t xml:space="preserve"> </w:t>
      </w:r>
      <w:r>
        <w:t xml:space="preserve">thanks state radio tech John D for his help at Great Plains </w:t>
      </w:r>
      <w:proofErr w:type="spellStart"/>
      <w:r>
        <w:t>DIspatch</w:t>
      </w:r>
      <w:proofErr w:type="spellEnd"/>
    </w:p>
    <w:p w14:paraId="41587FF5"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r w:rsidRPr="003F35BA">
        <w:rPr>
          <w:rStyle w:val="normaltextrun"/>
          <w:rFonts w:asciiTheme="minorHAnsi" w:hAnsiTheme="minorHAnsi" w:cstheme="minorHAnsi"/>
        </w:rPr>
        <w:t xml:space="preserve">Nincehelser - </w:t>
      </w:r>
      <w:r w:rsidRPr="003F35BA">
        <w:rPr>
          <w:rFonts w:asciiTheme="minorHAnsi" w:hAnsiTheme="minorHAnsi" w:cstheme="minorHAnsi"/>
        </w:rPr>
        <w:t>Nothing</w:t>
      </w:r>
    </w:p>
    <w:p w14:paraId="7B31A9B9"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r w:rsidRPr="003F35BA">
        <w:rPr>
          <w:rStyle w:val="normaltextrun"/>
          <w:rFonts w:asciiTheme="minorHAnsi" w:hAnsiTheme="minorHAnsi" w:cstheme="minorHAnsi"/>
        </w:rPr>
        <w:t>Wiik – Nothing</w:t>
      </w:r>
    </w:p>
    <w:p w14:paraId="3B49289A"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r w:rsidRPr="003F35BA">
        <w:rPr>
          <w:rStyle w:val="normaltextrun"/>
          <w:rFonts w:asciiTheme="minorHAnsi" w:hAnsiTheme="minorHAnsi" w:cstheme="minorHAnsi"/>
        </w:rPr>
        <w:t xml:space="preserve">Kull – </w:t>
      </w:r>
      <w:r>
        <w:rPr>
          <w:rStyle w:val="normaltextrun"/>
          <w:rFonts w:asciiTheme="minorHAnsi" w:hAnsiTheme="minorHAnsi" w:cstheme="minorHAnsi"/>
        </w:rPr>
        <w:t>Nothing</w:t>
      </w:r>
    </w:p>
    <w:p w14:paraId="00A7624F"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r w:rsidRPr="003F35BA">
        <w:rPr>
          <w:rStyle w:val="normaltextrun"/>
          <w:rFonts w:asciiTheme="minorHAnsi" w:hAnsiTheme="minorHAnsi" w:cstheme="minorHAnsi"/>
        </w:rPr>
        <w:t>Husby 911– Nothing</w:t>
      </w:r>
    </w:p>
    <w:p w14:paraId="30731351"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r w:rsidRPr="003F35BA">
        <w:rPr>
          <w:rStyle w:val="normaltextrun"/>
          <w:rFonts w:asciiTheme="minorHAnsi" w:hAnsiTheme="minorHAnsi" w:cstheme="minorHAnsi"/>
          <w:b/>
          <w:bCs/>
        </w:rPr>
        <w:t xml:space="preserve">Tentative Next Meeting Date – </w:t>
      </w:r>
      <w:r>
        <w:rPr>
          <w:rStyle w:val="normaltextrun"/>
          <w:rFonts w:asciiTheme="minorHAnsi" w:hAnsiTheme="minorHAnsi" w:cstheme="minorHAnsi"/>
          <w:b/>
          <w:bCs/>
        </w:rPr>
        <w:t>September 18th</w:t>
      </w:r>
    </w:p>
    <w:p w14:paraId="49B8E11E" w14:textId="77777777" w:rsidR="00BF1A23" w:rsidRPr="003F35BA" w:rsidRDefault="00BF1A23" w:rsidP="00BF1A23">
      <w:pPr>
        <w:pStyle w:val="paragraph"/>
        <w:spacing w:before="0" w:beforeAutospacing="0" w:after="0" w:afterAutospacing="0"/>
        <w:textAlignment w:val="baseline"/>
        <w:rPr>
          <w:rStyle w:val="normaltextrun"/>
          <w:rFonts w:asciiTheme="minorHAnsi" w:hAnsiTheme="minorHAnsi" w:cstheme="minorHAnsi"/>
        </w:rPr>
      </w:pPr>
      <w:r w:rsidRPr="003F35BA">
        <w:rPr>
          <w:rStyle w:val="normaltextrun"/>
          <w:rFonts w:asciiTheme="minorHAnsi" w:hAnsiTheme="minorHAnsi" w:cstheme="minorHAnsi"/>
          <w:b/>
          <w:bCs/>
        </w:rPr>
        <w:t xml:space="preserve">Motion to Adjourn – </w:t>
      </w:r>
      <w:r>
        <w:rPr>
          <w:rStyle w:val="normaltextrun"/>
          <w:rFonts w:asciiTheme="minorHAnsi" w:hAnsiTheme="minorHAnsi" w:cstheme="minorHAnsi"/>
        </w:rPr>
        <w:t>Jones</w:t>
      </w:r>
      <w:r w:rsidRPr="003F35BA">
        <w:rPr>
          <w:rStyle w:val="normaltextrun"/>
          <w:rFonts w:asciiTheme="minorHAnsi" w:hAnsiTheme="minorHAnsi" w:cstheme="minorHAnsi"/>
        </w:rPr>
        <w:t xml:space="preserve"> motion to adjourn, second by </w:t>
      </w:r>
      <w:r>
        <w:rPr>
          <w:rStyle w:val="normaltextrun"/>
          <w:rFonts w:asciiTheme="minorHAnsi" w:hAnsiTheme="minorHAnsi" w:cstheme="minorHAnsi"/>
        </w:rPr>
        <w:t>Black.</w:t>
      </w:r>
    </w:p>
    <w:p w14:paraId="54A1274F" w14:textId="77777777" w:rsidR="00BF1A23" w:rsidRPr="003F35BA" w:rsidRDefault="00BF1A23" w:rsidP="00BF1A23">
      <w:pPr>
        <w:pStyle w:val="paragraph"/>
        <w:spacing w:before="0" w:beforeAutospacing="0" w:after="0" w:afterAutospacing="0"/>
        <w:textAlignment w:val="baseline"/>
        <w:rPr>
          <w:rFonts w:asciiTheme="minorHAnsi" w:hAnsiTheme="minorHAnsi" w:cstheme="minorHAnsi"/>
        </w:rPr>
      </w:pPr>
      <w:r w:rsidRPr="003F35BA">
        <w:rPr>
          <w:rStyle w:val="normaltextrun"/>
          <w:rFonts w:asciiTheme="minorHAnsi" w:hAnsiTheme="minorHAnsi" w:cstheme="minorHAnsi"/>
          <w:b/>
          <w:bCs/>
        </w:rPr>
        <w:t xml:space="preserve">Meeting Adjourned </w:t>
      </w:r>
      <w:r>
        <w:rPr>
          <w:rStyle w:val="normaltextrun"/>
          <w:rFonts w:asciiTheme="minorHAnsi" w:hAnsiTheme="minorHAnsi" w:cstheme="minorHAnsi"/>
          <w:b/>
          <w:bCs/>
        </w:rPr>
        <w:t>12:49</w:t>
      </w:r>
      <w:r w:rsidRPr="003F35BA">
        <w:rPr>
          <w:rStyle w:val="normaltextrun"/>
          <w:rFonts w:asciiTheme="minorHAnsi" w:hAnsiTheme="minorHAnsi" w:cstheme="minorHAnsi"/>
          <w:b/>
          <w:bCs/>
        </w:rPr>
        <w:t xml:space="preserve"> PM</w:t>
      </w:r>
      <w:r>
        <w:rPr>
          <w:rStyle w:val="normaltextrun"/>
          <w:rFonts w:asciiTheme="minorHAnsi" w:hAnsiTheme="minorHAnsi" w:cstheme="minorHAnsi"/>
          <w:b/>
          <w:bCs/>
        </w:rPr>
        <w:t xml:space="preserve"> CST</w:t>
      </w:r>
    </w:p>
    <w:p w14:paraId="456DD6F8" w14:textId="77777777" w:rsidR="00BF1A23" w:rsidRPr="003F35BA" w:rsidRDefault="00BF1A23" w:rsidP="00BF1A23">
      <w:pPr>
        <w:rPr>
          <w:rFonts w:cstheme="minorHAnsi"/>
          <w:sz w:val="24"/>
          <w:szCs w:val="24"/>
        </w:rPr>
      </w:pPr>
    </w:p>
    <w:p w14:paraId="21DCB6B2" w14:textId="77777777" w:rsidR="00BF1A23" w:rsidRDefault="00BF1A23" w:rsidP="00BF1A23"/>
    <w:p w14:paraId="74E055D7" w14:textId="77777777" w:rsidR="00D94934" w:rsidRDefault="00D94934"/>
    <w:sectPr w:rsidR="00D94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4E28"/>
    <w:multiLevelType w:val="multilevel"/>
    <w:tmpl w:val="AE5A6306"/>
    <w:lvl w:ilvl="0">
      <w:start w:val="1"/>
      <w:numFmt w:val="bullet"/>
      <w:lvlText w:val=""/>
      <w:lvlJc w:val="left"/>
      <w:pPr>
        <w:tabs>
          <w:tab w:val="num" w:pos="2250"/>
        </w:tabs>
        <w:ind w:left="2250" w:hanging="360"/>
      </w:pPr>
      <w:rPr>
        <w:rFonts w:ascii="Symbol" w:hAnsi="Symbol" w:hint="default"/>
      </w:rPr>
    </w:lvl>
    <w:lvl w:ilvl="1">
      <w:start w:val="1"/>
      <w:numFmt w:val="bullet"/>
      <w:lvlText w:val=""/>
      <w:lvlJc w:val="left"/>
      <w:pPr>
        <w:ind w:left="2700" w:hanging="360"/>
      </w:pPr>
      <w:rPr>
        <w:rFonts w:ascii="Symbol" w:hAnsi="Symbol" w:hint="default"/>
      </w:rPr>
    </w:lvl>
    <w:lvl w:ilvl="2">
      <w:start w:val="1"/>
      <w:numFmt w:val="decimal"/>
      <w:lvlText w:val="%3."/>
      <w:lvlJc w:val="left"/>
      <w:pPr>
        <w:tabs>
          <w:tab w:val="num" w:pos="3690"/>
        </w:tabs>
        <w:ind w:left="3690" w:hanging="360"/>
      </w:pPr>
    </w:lvl>
    <w:lvl w:ilvl="3" w:tentative="1">
      <w:start w:val="1"/>
      <w:numFmt w:val="decimal"/>
      <w:lvlText w:val="%4."/>
      <w:lvlJc w:val="left"/>
      <w:pPr>
        <w:tabs>
          <w:tab w:val="num" w:pos="4410"/>
        </w:tabs>
        <w:ind w:left="4410" w:hanging="360"/>
      </w:pPr>
    </w:lvl>
    <w:lvl w:ilvl="4" w:tentative="1">
      <w:start w:val="1"/>
      <w:numFmt w:val="decimal"/>
      <w:lvlText w:val="%5."/>
      <w:lvlJc w:val="left"/>
      <w:pPr>
        <w:tabs>
          <w:tab w:val="num" w:pos="5130"/>
        </w:tabs>
        <w:ind w:left="5130" w:hanging="360"/>
      </w:pPr>
    </w:lvl>
    <w:lvl w:ilvl="5" w:tentative="1">
      <w:start w:val="1"/>
      <w:numFmt w:val="decimal"/>
      <w:lvlText w:val="%6."/>
      <w:lvlJc w:val="left"/>
      <w:pPr>
        <w:tabs>
          <w:tab w:val="num" w:pos="5850"/>
        </w:tabs>
        <w:ind w:left="5850" w:hanging="360"/>
      </w:pPr>
    </w:lvl>
    <w:lvl w:ilvl="6" w:tentative="1">
      <w:start w:val="1"/>
      <w:numFmt w:val="decimal"/>
      <w:lvlText w:val="%7."/>
      <w:lvlJc w:val="left"/>
      <w:pPr>
        <w:tabs>
          <w:tab w:val="num" w:pos="6570"/>
        </w:tabs>
        <w:ind w:left="6570" w:hanging="360"/>
      </w:pPr>
    </w:lvl>
    <w:lvl w:ilvl="7" w:tentative="1">
      <w:start w:val="1"/>
      <w:numFmt w:val="decimal"/>
      <w:lvlText w:val="%8."/>
      <w:lvlJc w:val="left"/>
      <w:pPr>
        <w:tabs>
          <w:tab w:val="num" w:pos="7290"/>
        </w:tabs>
        <w:ind w:left="7290" w:hanging="360"/>
      </w:pPr>
    </w:lvl>
    <w:lvl w:ilvl="8" w:tentative="1">
      <w:start w:val="1"/>
      <w:numFmt w:val="decimal"/>
      <w:lvlText w:val="%9."/>
      <w:lvlJc w:val="left"/>
      <w:pPr>
        <w:tabs>
          <w:tab w:val="num" w:pos="8010"/>
        </w:tabs>
        <w:ind w:left="8010" w:hanging="360"/>
      </w:pPr>
    </w:lvl>
  </w:abstractNum>
  <w:abstractNum w:abstractNumId="1" w15:restartNumberingAfterBreak="0">
    <w:nsid w:val="14A82AFB"/>
    <w:multiLevelType w:val="multilevel"/>
    <w:tmpl w:val="366420FE"/>
    <w:lvl w:ilvl="0">
      <w:start w:val="1"/>
      <w:numFmt w:val="decimal"/>
      <w:lvlText w:val="%1."/>
      <w:lvlJc w:val="left"/>
      <w:pPr>
        <w:tabs>
          <w:tab w:val="num" w:pos="1440"/>
        </w:tabs>
        <w:ind w:left="1440" w:hanging="360"/>
      </w:pPr>
      <w:rPr>
        <w:rFonts w:hint="default"/>
      </w:rPr>
    </w:lvl>
    <w:lvl w:ilvl="1">
      <w:start w:val="1"/>
      <w:numFmt w:val="bullet"/>
      <w:lvlText w:val=""/>
      <w:lvlJc w:val="left"/>
      <w:pPr>
        <w:ind w:left="2160" w:hanging="360"/>
      </w:pPr>
      <w:rPr>
        <w:rFonts w:ascii="Symbol" w:hAnsi="Symbol" w:hint="default"/>
      </w:r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1EB367AC"/>
    <w:multiLevelType w:val="hybridMultilevel"/>
    <w:tmpl w:val="EF8C7C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AE2683C"/>
    <w:multiLevelType w:val="hybridMultilevel"/>
    <w:tmpl w:val="4566E1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E400323"/>
    <w:multiLevelType w:val="multilevel"/>
    <w:tmpl w:val="37400F4E"/>
    <w:lvl w:ilvl="0">
      <w:start w:val="1"/>
      <w:numFmt w:val="bullet"/>
      <w:lvlText w:val=""/>
      <w:lvlJc w:val="left"/>
      <w:pPr>
        <w:tabs>
          <w:tab w:val="num" w:pos="2250"/>
        </w:tabs>
        <w:ind w:left="2250" w:hanging="360"/>
      </w:pPr>
      <w:rPr>
        <w:rFonts w:ascii="Symbol" w:hAnsi="Symbol" w:hint="default"/>
      </w:rPr>
    </w:lvl>
    <w:lvl w:ilvl="1">
      <w:start w:val="1"/>
      <w:numFmt w:val="bullet"/>
      <w:lvlText w:val=""/>
      <w:lvlJc w:val="left"/>
      <w:pPr>
        <w:ind w:left="2700" w:hanging="360"/>
      </w:pPr>
      <w:rPr>
        <w:rFonts w:ascii="Symbol" w:hAnsi="Symbol" w:hint="default"/>
      </w:rPr>
    </w:lvl>
    <w:lvl w:ilvl="2">
      <w:start w:val="1"/>
      <w:numFmt w:val="decimal"/>
      <w:lvlText w:val="%3."/>
      <w:lvlJc w:val="left"/>
      <w:pPr>
        <w:tabs>
          <w:tab w:val="num" w:pos="3690"/>
        </w:tabs>
        <w:ind w:left="3690" w:hanging="360"/>
      </w:pPr>
    </w:lvl>
    <w:lvl w:ilvl="3" w:tentative="1">
      <w:start w:val="1"/>
      <w:numFmt w:val="decimal"/>
      <w:lvlText w:val="%4."/>
      <w:lvlJc w:val="left"/>
      <w:pPr>
        <w:tabs>
          <w:tab w:val="num" w:pos="4410"/>
        </w:tabs>
        <w:ind w:left="4410" w:hanging="360"/>
      </w:pPr>
    </w:lvl>
    <w:lvl w:ilvl="4" w:tentative="1">
      <w:start w:val="1"/>
      <w:numFmt w:val="decimal"/>
      <w:lvlText w:val="%5."/>
      <w:lvlJc w:val="left"/>
      <w:pPr>
        <w:tabs>
          <w:tab w:val="num" w:pos="5130"/>
        </w:tabs>
        <w:ind w:left="5130" w:hanging="360"/>
      </w:pPr>
    </w:lvl>
    <w:lvl w:ilvl="5" w:tentative="1">
      <w:start w:val="1"/>
      <w:numFmt w:val="decimal"/>
      <w:lvlText w:val="%6."/>
      <w:lvlJc w:val="left"/>
      <w:pPr>
        <w:tabs>
          <w:tab w:val="num" w:pos="5850"/>
        </w:tabs>
        <w:ind w:left="5850" w:hanging="360"/>
      </w:pPr>
    </w:lvl>
    <w:lvl w:ilvl="6" w:tentative="1">
      <w:start w:val="1"/>
      <w:numFmt w:val="decimal"/>
      <w:lvlText w:val="%7."/>
      <w:lvlJc w:val="left"/>
      <w:pPr>
        <w:tabs>
          <w:tab w:val="num" w:pos="6570"/>
        </w:tabs>
        <w:ind w:left="6570" w:hanging="360"/>
      </w:pPr>
    </w:lvl>
    <w:lvl w:ilvl="7" w:tentative="1">
      <w:start w:val="1"/>
      <w:numFmt w:val="decimal"/>
      <w:lvlText w:val="%8."/>
      <w:lvlJc w:val="left"/>
      <w:pPr>
        <w:tabs>
          <w:tab w:val="num" w:pos="7290"/>
        </w:tabs>
        <w:ind w:left="7290" w:hanging="360"/>
      </w:pPr>
    </w:lvl>
    <w:lvl w:ilvl="8" w:tentative="1">
      <w:start w:val="1"/>
      <w:numFmt w:val="decimal"/>
      <w:lvlText w:val="%9."/>
      <w:lvlJc w:val="left"/>
      <w:pPr>
        <w:tabs>
          <w:tab w:val="num" w:pos="8010"/>
        </w:tabs>
        <w:ind w:left="8010" w:hanging="360"/>
      </w:pPr>
    </w:lvl>
  </w:abstractNum>
  <w:abstractNum w:abstractNumId="5" w15:restartNumberingAfterBreak="0">
    <w:nsid w:val="359011CA"/>
    <w:multiLevelType w:val="multilevel"/>
    <w:tmpl w:val="52F28CB4"/>
    <w:lvl w:ilvl="0">
      <w:start w:val="1"/>
      <w:numFmt w:val="decimal"/>
      <w:lvlText w:val="%1."/>
      <w:lvlJc w:val="left"/>
      <w:pPr>
        <w:tabs>
          <w:tab w:val="num" w:pos="1440"/>
        </w:tabs>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3C0840B9"/>
    <w:multiLevelType w:val="multilevel"/>
    <w:tmpl w:val="79B6A1D6"/>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Symbol" w:hAnsi="Symbol" w:hint="default"/>
        <w:sz w:val="20"/>
      </w:rPr>
    </w:lvl>
    <w:lvl w:ilvl="3">
      <w:start w:val="1"/>
      <w:numFmt w:val="bullet"/>
      <w:lvlText w:val=""/>
      <w:lvlJc w:val="left"/>
      <w:pPr>
        <w:tabs>
          <w:tab w:val="num" w:pos="4320"/>
        </w:tabs>
        <w:ind w:left="4320" w:hanging="360"/>
      </w:pPr>
      <w:rPr>
        <w:rFonts w:ascii="Symbol" w:hAnsi="Symbol" w:hint="default"/>
        <w:sz w:val="20"/>
      </w:rPr>
    </w:lvl>
    <w:lvl w:ilvl="4">
      <w:start w:val="1"/>
      <w:numFmt w:val="bullet"/>
      <w:lvlText w:val=""/>
      <w:lvlJc w:val="left"/>
      <w:pPr>
        <w:tabs>
          <w:tab w:val="num" w:pos="5040"/>
        </w:tabs>
        <w:ind w:left="5040" w:hanging="360"/>
      </w:pPr>
      <w:rPr>
        <w:rFonts w:ascii="Symbol" w:hAnsi="Symbol" w:hint="default"/>
        <w:sz w:val="20"/>
      </w:rPr>
    </w:lvl>
    <w:lvl w:ilvl="5">
      <w:start w:val="1"/>
      <w:numFmt w:val="bullet"/>
      <w:lvlText w:val=""/>
      <w:lvlJc w:val="left"/>
      <w:pPr>
        <w:tabs>
          <w:tab w:val="num" w:pos="5760"/>
        </w:tabs>
        <w:ind w:left="5760" w:hanging="360"/>
      </w:pPr>
      <w:rPr>
        <w:rFonts w:ascii="Symbol" w:hAnsi="Symbol" w:hint="default"/>
        <w:sz w:val="20"/>
      </w:rPr>
    </w:lvl>
    <w:lvl w:ilvl="6">
      <w:start w:val="1"/>
      <w:numFmt w:val="bullet"/>
      <w:lvlText w:val=""/>
      <w:lvlJc w:val="left"/>
      <w:pPr>
        <w:tabs>
          <w:tab w:val="num" w:pos="6480"/>
        </w:tabs>
        <w:ind w:left="6480" w:hanging="360"/>
      </w:pPr>
      <w:rPr>
        <w:rFonts w:ascii="Symbol" w:hAnsi="Symbol" w:hint="default"/>
        <w:sz w:val="20"/>
      </w:rPr>
    </w:lvl>
    <w:lvl w:ilvl="7">
      <w:start w:val="1"/>
      <w:numFmt w:val="bullet"/>
      <w:lvlText w:val=""/>
      <w:lvlJc w:val="left"/>
      <w:pPr>
        <w:tabs>
          <w:tab w:val="num" w:pos="7200"/>
        </w:tabs>
        <w:ind w:left="7200" w:hanging="360"/>
      </w:pPr>
      <w:rPr>
        <w:rFonts w:ascii="Symbol" w:hAnsi="Symbol" w:hint="default"/>
        <w:sz w:val="20"/>
      </w:rPr>
    </w:lvl>
    <w:lvl w:ilvl="8">
      <w:start w:val="1"/>
      <w:numFmt w:val="bullet"/>
      <w:lvlText w:val=""/>
      <w:lvlJc w:val="left"/>
      <w:pPr>
        <w:tabs>
          <w:tab w:val="num" w:pos="7920"/>
        </w:tabs>
        <w:ind w:left="7920" w:hanging="360"/>
      </w:pPr>
      <w:rPr>
        <w:rFonts w:ascii="Symbol" w:hAnsi="Symbol" w:hint="default"/>
        <w:sz w:val="20"/>
      </w:rPr>
    </w:lvl>
  </w:abstractNum>
  <w:abstractNum w:abstractNumId="7" w15:restartNumberingAfterBreak="0">
    <w:nsid w:val="4C30148E"/>
    <w:multiLevelType w:val="multilevel"/>
    <w:tmpl w:val="ACC8F8C4"/>
    <w:lvl w:ilvl="0">
      <w:start w:val="1"/>
      <w:numFmt w:val="bullet"/>
      <w:lvlText w:val=""/>
      <w:lvlJc w:val="left"/>
      <w:pPr>
        <w:tabs>
          <w:tab w:val="num" w:pos="2520"/>
        </w:tabs>
        <w:ind w:left="2520" w:hanging="360"/>
      </w:pPr>
      <w:rPr>
        <w:rFonts w:ascii="Symbol" w:hAnsi="Symbol" w:hint="default"/>
      </w:rPr>
    </w:lvl>
    <w:lvl w:ilvl="1">
      <w:start w:val="1"/>
      <w:numFmt w:val="bullet"/>
      <w:lvlText w:val=""/>
      <w:lvlJc w:val="left"/>
      <w:pPr>
        <w:ind w:left="3240" w:hanging="360"/>
      </w:pPr>
      <w:rPr>
        <w:rFonts w:ascii="Symbol" w:hAnsi="Symbol" w:hint="default"/>
      </w:rPr>
    </w:lvl>
    <w:lvl w:ilvl="2">
      <w:start w:val="1"/>
      <w:numFmt w:val="bullet"/>
      <w:lvlText w:val=""/>
      <w:lvlJc w:val="left"/>
      <w:pPr>
        <w:ind w:left="3960" w:hanging="360"/>
      </w:pPr>
      <w:rPr>
        <w:rFonts w:ascii="Symbol" w:hAnsi="Symbol" w:hint="default"/>
      </w:r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8" w15:restartNumberingAfterBreak="0">
    <w:nsid w:val="69163481"/>
    <w:multiLevelType w:val="hybridMultilevel"/>
    <w:tmpl w:val="1CF64F96"/>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16cid:durableId="727262820">
    <w:abstractNumId w:val="5"/>
  </w:num>
  <w:num w:numId="2" w16cid:durableId="340087478">
    <w:abstractNumId w:val="1"/>
  </w:num>
  <w:num w:numId="3" w16cid:durableId="1756131061">
    <w:abstractNumId w:val="0"/>
  </w:num>
  <w:num w:numId="4" w16cid:durableId="70587434">
    <w:abstractNumId w:val="7"/>
  </w:num>
  <w:num w:numId="5" w16cid:durableId="1187983267">
    <w:abstractNumId w:val="2"/>
  </w:num>
  <w:num w:numId="6" w16cid:durableId="698050027">
    <w:abstractNumId w:val="3"/>
  </w:num>
  <w:num w:numId="7" w16cid:durableId="957874359">
    <w:abstractNumId w:val="6"/>
  </w:num>
  <w:num w:numId="8" w16cid:durableId="760108726">
    <w:abstractNumId w:val="4"/>
  </w:num>
  <w:num w:numId="9" w16cid:durableId="13910301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23"/>
    <w:rsid w:val="00174A6B"/>
    <w:rsid w:val="0042253F"/>
    <w:rsid w:val="007E1BD2"/>
    <w:rsid w:val="008A5A36"/>
    <w:rsid w:val="00BF1A23"/>
    <w:rsid w:val="00D94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59E5"/>
  <w15:chartTrackingRefBased/>
  <w15:docId w15:val="{29F18BFA-0CDE-462B-848E-DA5AA6D4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A2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F1A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1A23"/>
  </w:style>
  <w:style w:type="character" w:customStyle="1" w:styleId="eop">
    <w:name w:val="eop"/>
    <w:basedOn w:val="DefaultParagraphFont"/>
    <w:rsid w:val="00BF1A23"/>
  </w:style>
  <w:style w:type="character" w:customStyle="1" w:styleId="spellingerror">
    <w:name w:val="spellingerror"/>
    <w:basedOn w:val="DefaultParagraphFont"/>
    <w:rsid w:val="00BF1A23"/>
  </w:style>
  <w:style w:type="paragraph" w:styleId="ListParagraph">
    <w:name w:val="List Paragraph"/>
    <w:basedOn w:val="Normal"/>
    <w:uiPriority w:val="34"/>
    <w:qFormat/>
    <w:rsid w:val="00BF1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2092</Words>
  <Characters>11927</Characters>
  <Application>Microsoft Office Word</Application>
  <DocSecurity>0</DocSecurity>
  <Lines>99</Lines>
  <Paragraphs>27</Paragraphs>
  <ScaleCrop>false</ScaleCrop>
  <Company>State of South Dakota</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Nincehelser, Trent</dc:creator>
  <cp:keywords/>
  <dc:description/>
  <cp:lastModifiedBy>Nincehelser, Trent</cp:lastModifiedBy>
  <cp:revision>2</cp:revision>
  <dcterms:created xsi:type="dcterms:W3CDTF">2024-06-24T15:32:00Z</dcterms:created>
  <dcterms:modified xsi:type="dcterms:W3CDTF">2024-06-24T15:32:00Z</dcterms:modified>
</cp:coreProperties>
</file>